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50" w:rsidRPr="005F7413" w:rsidRDefault="00B5155A" w:rsidP="00007D97">
      <w:pPr>
        <w:pStyle w:val="10"/>
        <w:ind w:left="1701" w:right="1701"/>
      </w:pPr>
      <w:r>
        <w:t>Δυο σφαίρες αλληλεπιδρούν</w:t>
      </w:r>
    </w:p>
    <w:p w:rsidR="00573750" w:rsidRDefault="00731A97" w:rsidP="00573750">
      <w:pPr>
        <w:pStyle w:val="1"/>
        <w:numPr>
          <w:ilvl w:val="0"/>
          <w:numId w:val="0"/>
        </w:numPr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3.8pt;margin-top:5.35pt;width:166.8pt;height:108pt;z-index:25166438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703829803" r:id="rId9"/>
        </w:object>
      </w:r>
      <w:r w:rsidR="00F35894">
        <w:t xml:space="preserve"> </w:t>
      </w:r>
      <w:r w:rsidR="00573750">
        <w:t xml:space="preserve">Σε λείο μονωτικό οριζόντιο επίπεδο συγκρατούνται σε απόσταση </w:t>
      </w:r>
      <w:r w:rsidR="00B85549">
        <w:t>r=</w:t>
      </w:r>
      <w:r w:rsidR="00573750">
        <w:t>1,5cm δύο μικρές</w:t>
      </w:r>
      <w:r w:rsidR="00FA308B">
        <w:t xml:space="preserve"> αγώγιμες</w:t>
      </w:r>
      <w:r w:rsidR="00573750">
        <w:t xml:space="preserve"> φορτισμένες σφαίρες Α και Β. </w:t>
      </w:r>
      <w:r w:rsidR="003567D0">
        <w:t xml:space="preserve">Οι σφαίρες έχουν μάζες </w:t>
      </w:r>
      <w:r w:rsidR="00573750">
        <w:t xml:space="preserve"> m</w:t>
      </w:r>
      <w:r w:rsidR="00573750">
        <w:rPr>
          <w:vertAlign w:val="subscript"/>
        </w:rPr>
        <w:t>1</w:t>
      </w:r>
      <w:r w:rsidR="00573750">
        <w:t>=</w:t>
      </w:r>
      <w:r w:rsidR="003567D0">
        <w:t>0,1k</w:t>
      </w:r>
      <w:r w:rsidR="00573750">
        <w:t>g</w:t>
      </w:r>
      <w:r w:rsidR="00986D72" w:rsidRPr="00986D72">
        <w:t xml:space="preserve"> </w:t>
      </w:r>
      <w:r w:rsidR="00986D72">
        <w:t>και m</w:t>
      </w:r>
      <w:r w:rsidR="00986D72">
        <w:rPr>
          <w:vertAlign w:val="subscript"/>
        </w:rPr>
        <w:t>2</w:t>
      </w:r>
      <w:r w:rsidR="00986D72">
        <w:t xml:space="preserve">=0,2kg, ενώ </w:t>
      </w:r>
      <w:r w:rsidR="00573750">
        <w:t>φέρ</w:t>
      </w:r>
      <w:r w:rsidR="003567D0">
        <w:t xml:space="preserve">ουν </w:t>
      </w:r>
      <w:r w:rsidR="00573750">
        <w:t>φορτί</w:t>
      </w:r>
      <w:r w:rsidR="003567D0">
        <w:t>α</w:t>
      </w:r>
      <w:r w:rsidR="00573750">
        <w:t xml:space="preserve"> q</w:t>
      </w:r>
      <w:r w:rsidR="00573750">
        <w:rPr>
          <w:vertAlign w:val="subscript"/>
        </w:rPr>
        <w:t>1</w:t>
      </w:r>
      <w:r w:rsidR="00573750">
        <w:t>=3μC</w:t>
      </w:r>
      <w:r w:rsidR="003567D0">
        <w:t xml:space="preserve"> και </w:t>
      </w:r>
      <w:r w:rsidR="00573750">
        <w:rPr>
          <w:lang w:val="en-US"/>
        </w:rPr>
        <w:t>q</w:t>
      </w:r>
      <w:r w:rsidR="00573750" w:rsidRPr="00AC05C7">
        <w:rPr>
          <w:vertAlign w:val="subscript"/>
        </w:rPr>
        <w:t>2</w:t>
      </w:r>
      <w:r w:rsidR="00573750" w:rsidRPr="00AC05C7">
        <w:t>=2</w:t>
      </w:r>
      <w:r w:rsidR="00573750">
        <w:t>μC</w:t>
      </w:r>
      <w:r w:rsidR="003567D0">
        <w:t xml:space="preserve"> αντίστοιχα</w:t>
      </w:r>
      <w:r w:rsidR="00573750">
        <w:t>.</w:t>
      </w:r>
    </w:p>
    <w:p w:rsidR="00573750" w:rsidRPr="00FA308B" w:rsidRDefault="00573750" w:rsidP="00573750">
      <w:pPr>
        <w:ind w:left="426" w:hanging="284"/>
      </w:pPr>
      <w:r>
        <w:t>i) Να βρεθεί η δυναμική ενέργεια του συστήματος.</w:t>
      </w:r>
    </w:p>
    <w:p w:rsidR="00573750" w:rsidRDefault="00573750" w:rsidP="00573750">
      <w:pPr>
        <w:ind w:left="426" w:hanging="284"/>
      </w:pPr>
      <w:proofErr w:type="spellStart"/>
      <w:r>
        <w:t>ii</w:t>
      </w:r>
      <w:proofErr w:type="spellEnd"/>
      <w:r>
        <w:t>) Σε μια στιγμή t=0, αφήνουμε ελεύθερη την Α σφαίρα, οπότε μετά από λίγο</w:t>
      </w:r>
      <w:r w:rsidR="00F35894">
        <w:t xml:space="preserve"> τη στιγμή t</w:t>
      </w:r>
      <w:r w:rsidR="00F35894">
        <w:rPr>
          <w:vertAlign w:val="subscript"/>
        </w:rPr>
        <w:t>1</w:t>
      </w:r>
      <w:r w:rsidR="00F35894">
        <w:t>,</w:t>
      </w:r>
      <w:r w:rsidR="003567D0">
        <w:t xml:space="preserve"> η απόσταση μεταξύ των σφαιρών είναι ίση με r</w:t>
      </w:r>
      <w:r w:rsidR="003567D0">
        <w:rPr>
          <w:vertAlign w:val="subscript"/>
        </w:rPr>
        <w:t>1</w:t>
      </w:r>
      <w:r w:rsidR="003567D0">
        <w:t>=3cm. Ποια η ταχύτητα της σφαίρας Α στη θέση αυτή;</w:t>
      </w:r>
    </w:p>
    <w:p w:rsidR="00573750" w:rsidRDefault="00573750" w:rsidP="00573750">
      <w:pPr>
        <w:ind w:left="426" w:hanging="284"/>
      </w:pPr>
      <w:proofErr w:type="spellStart"/>
      <w:r>
        <w:t>iii</w:t>
      </w:r>
      <w:proofErr w:type="spellEnd"/>
      <w:r>
        <w:t xml:space="preserve">) </w:t>
      </w:r>
      <w:r w:rsidR="003567D0">
        <w:t>Την παραπάνω</w:t>
      </w:r>
      <w:r>
        <w:t xml:space="preserve"> στιγμή</w:t>
      </w:r>
      <w:r w:rsidR="003567D0">
        <w:t xml:space="preserve">, </w:t>
      </w:r>
      <w:r>
        <w:t xml:space="preserve">ελευθερώνουμε και την σφαίρα Β, οπότε </w:t>
      </w:r>
      <w:r w:rsidR="00F35894">
        <w:t>τη στιγμή t</w:t>
      </w:r>
      <w:r w:rsidR="00F35894">
        <w:rPr>
          <w:vertAlign w:val="subscript"/>
        </w:rPr>
        <w:t>2</w:t>
      </w:r>
      <w:r>
        <w:t>, η Α σφαίρα έχει ταχύτητα υ</w:t>
      </w:r>
      <w:r>
        <w:rPr>
          <w:vertAlign w:val="subscript"/>
        </w:rPr>
        <w:t>1</w:t>
      </w:r>
      <w:r>
        <w:t>=8m/s</w:t>
      </w:r>
      <w:r w:rsidR="00F35894">
        <w:t xml:space="preserve">. </w:t>
      </w:r>
    </w:p>
    <w:p w:rsidR="00F35894" w:rsidRDefault="00F35894" w:rsidP="00F35894">
      <w:pPr>
        <w:ind w:left="681" w:hanging="284"/>
      </w:pPr>
      <w:r>
        <w:t>α) Ποια η ταχύτητα της Β σφαίρας την στιγμή t</w:t>
      </w:r>
      <w:r>
        <w:rPr>
          <w:vertAlign w:val="subscript"/>
        </w:rPr>
        <w:t>2</w:t>
      </w:r>
      <w:r>
        <w:t>;</w:t>
      </w:r>
    </w:p>
    <w:p w:rsidR="00F35894" w:rsidRDefault="00F35894" w:rsidP="00F35894">
      <w:pPr>
        <w:ind w:left="681" w:hanging="284"/>
      </w:pPr>
      <w:r>
        <w:t>β) Ποια η απόσταση μεταξύ των δύο σφαιρών τη στιγμή αυτή;</w:t>
      </w:r>
    </w:p>
    <w:p w:rsidR="00FA308B" w:rsidRPr="00FA308B" w:rsidRDefault="00FA308B" w:rsidP="00F35894">
      <w:pPr>
        <w:ind w:left="681" w:hanging="284"/>
      </w:pPr>
      <w:r>
        <w:t>γ) Να υπολογιστεί το έργο της δύναμης που επιταχύνει την σφαίρα Β, από τη στιγμή t</w:t>
      </w:r>
      <w:r>
        <w:rPr>
          <w:vertAlign w:val="subscript"/>
        </w:rPr>
        <w:t>1</w:t>
      </w:r>
      <w:r>
        <w:t xml:space="preserve"> έως τη στιγμή t</w:t>
      </w:r>
      <w:r>
        <w:rPr>
          <w:vertAlign w:val="subscript"/>
        </w:rPr>
        <w:t>2</w:t>
      </w:r>
      <w:r>
        <w:t>.</w:t>
      </w:r>
    </w:p>
    <w:p w:rsidR="00573750" w:rsidRDefault="00573750" w:rsidP="00573750">
      <w:pPr>
        <w:ind w:left="426"/>
      </w:pPr>
      <w:r>
        <w:t xml:space="preserve">Δίνεται 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>=9∙10</w:t>
      </w:r>
      <w:r>
        <w:rPr>
          <w:vertAlign w:val="superscript"/>
        </w:rPr>
        <w:t>9</w:t>
      </w:r>
      <w:r>
        <w:t>Ν∙m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2</w:t>
      </w:r>
      <w:r>
        <w:t>.</w:t>
      </w:r>
    </w:p>
    <w:p w:rsidR="00573750" w:rsidRPr="00BC5F06" w:rsidRDefault="00573750" w:rsidP="00573750">
      <w:pPr>
        <w:rPr>
          <w:b/>
          <w:color w:val="0070C0"/>
        </w:rPr>
      </w:pPr>
      <w:r w:rsidRPr="00BC5F06">
        <w:rPr>
          <w:b/>
          <w:color w:val="0070C0"/>
        </w:rPr>
        <w:t>Απάντηση:</w:t>
      </w:r>
    </w:p>
    <w:p w:rsidR="00573750" w:rsidRDefault="00573750" w:rsidP="00E14992">
      <w:pPr>
        <w:pStyle w:val="1"/>
      </w:pPr>
      <w:r>
        <w:t>Η δυναμική ενέργεια του συστήματος</w:t>
      </w:r>
      <w:r w:rsidR="00E14992" w:rsidRPr="00E14992">
        <w:t xml:space="preserve"> </w:t>
      </w:r>
      <w:r w:rsidR="00E14992">
        <w:t>των δύο σφαιρών εξαιτίας των φορτίων τους,</w:t>
      </w:r>
      <w:r>
        <w:t xml:space="preserve"> είναι:</w:t>
      </w:r>
    </w:p>
    <w:p w:rsidR="00573750" w:rsidRDefault="00573750" w:rsidP="00573750">
      <w:pPr>
        <w:jc w:val="center"/>
      </w:pPr>
      <w:r w:rsidRPr="00947DA6">
        <w:rPr>
          <w:position w:val="-28"/>
        </w:rPr>
        <w:object w:dxaOrig="4280" w:dyaOrig="700">
          <v:shape id="_x0000_i1026" type="#_x0000_t75" style="width:214pt;height:34.85pt" o:ole="">
            <v:imagedata r:id="rId10" o:title=""/>
          </v:shape>
          <o:OLEObject Type="Embed" ProgID="Equation.3" ShapeID="_x0000_i1026" DrawAspect="Content" ObjectID="_1703829791" r:id="rId11"/>
        </w:object>
      </w:r>
    </w:p>
    <w:p w:rsidR="00573750" w:rsidRDefault="00731A97" w:rsidP="00F73975">
      <w:pPr>
        <w:pStyle w:val="1"/>
      </w:pPr>
      <w:r>
        <w:rPr>
          <w:noProof/>
        </w:rPr>
        <w:object w:dxaOrig="1440" w:dyaOrig="1440">
          <v:shape id="_x0000_s1028" type="#_x0000_t75" style="position:absolute;left:0;text-align:left;margin-left:357pt;margin-top:4pt;width:123.6pt;height:73.85pt;z-index:251666432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703829804" r:id="rId13"/>
        </w:object>
      </w:r>
      <w:r w:rsidR="00F73975">
        <w:t xml:space="preserve">Στο διπλανό σχήμα έχουν σχεδιαστεί οι δυνάμεις στη σφαίρα Α, σε μια τυχαία θέση, </w:t>
      </w:r>
      <w:r w:rsidR="00B85549">
        <w:t>ενώ η σφαίρα Β συγκρατείται στην θέση της.</w:t>
      </w:r>
      <w:r w:rsidR="00F73975">
        <w:t xml:space="preserve"> </w:t>
      </w:r>
      <w:r w:rsidR="00573750">
        <w:t>Μπορούμε να βρούμε την</w:t>
      </w:r>
      <w:r w:rsidR="00B85549">
        <w:t xml:space="preserve"> ταχύτητα της σφαίρας Α, αφού μετατοπισθεί κατά </w:t>
      </w:r>
      <w:proofErr w:type="spellStart"/>
      <w:r w:rsidR="00B85549">
        <w:t>Δx</w:t>
      </w:r>
      <w:proofErr w:type="spellEnd"/>
      <w:r w:rsidR="00B85549">
        <w:t>=1,5cm</w:t>
      </w:r>
      <w:r w:rsidR="00573750">
        <w:t>, με εφαρμογή της διατήρησης της ενέργειας, είτε με χρήση του θεωρήματος μεταβολής της κινητικής ενέργειας (Θ.Μ.Κ.Ε.). Ας χρησιμοποιήσουμε το δεύτερο:</w:t>
      </w:r>
    </w:p>
    <w:p w:rsidR="00573750" w:rsidRDefault="00573750" w:rsidP="00573750">
      <w:pPr>
        <w:jc w:val="center"/>
      </w:pPr>
      <w:proofErr w:type="spellStart"/>
      <w:r w:rsidRPr="00B85549">
        <w:rPr>
          <w:i/>
          <w:sz w:val="24"/>
          <w:szCs w:val="24"/>
        </w:rPr>
        <w:t>Κ</w:t>
      </w:r>
      <w:r w:rsidRPr="00B85549">
        <w:rPr>
          <w:i/>
          <w:sz w:val="24"/>
          <w:szCs w:val="24"/>
          <w:vertAlign w:val="subscript"/>
        </w:rPr>
        <w:t>τελ</w:t>
      </w:r>
      <w:r w:rsidRPr="00B85549">
        <w:rPr>
          <w:i/>
          <w:sz w:val="24"/>
          <w:szCs w:val="24"/>
        </w:rPr>
        <w:t>-Κ</w:t>
      </w:r>
      <w:r w:rsidRPr="00B85549">
        <w:rPr>
          <w:i/>
          <w:sz w:val="24"/>
          <w:szCs w:val="24"/>
          <w:vertAlign w:val="subscript"/>
        </w:rPr>
        <w:t>αρχ</w:t>
      </w:r>
      <w:proofErr w:type="spellEnd"/>
      <w:r w:rsidRPr="00B85549">
        <w:rPr>
          <w:i/>
          <w:sz w:val="24"/>
          <w:szCs w:val="24"/>
        </w:rPr>
        <w:t>=</w:t>
      </w:r>
      <w:proofErr w:type="spellStart"/>
      <w:r w:rsidRPr="00B85549">
        <w:rPr>
          <w:i/>
          <w:sz w:val="24"/>
          <w:szCs w:val="24"/>
        </w:rPr>
        <w:t>W</w:t>
      </w:r>
      <w:r w:rsidRPr="00B85549">
        <w:rPr>
          <w:i/>
          <w:sz w:val="24"/>
          <w:szCs w:val="24"/>
          <w:vertAlign w:val="subscript"/>
        </w:rPr>
        <w:t>w</w:t>
      </w:r>
      <w:r w:rsidRPr="00B85549">
        <w:rPr>
          <w:i/>
          <w:sz w:val="24"/>
          <w:szCs w:val="24"/>
        </w:rPr>
        <w:t>+W</w:t>
      </w:r>
      <w:r w:rsidRPr="00B85549">
        <w:rPr>
          <w:i/>
          <w:sz w:val="24"/>
          <w:szCs w:val="24"/>
          <w:vertAlign w:val="subscript"/>
        </w:rPr>
        <w:t>Ν</w:t>
      </w:r>
      <w:r w:rsidRPr="00B85549">
        <w:rPr>
          <w:i/>
          <w:sz w:val="24"/>
          <w:szCs w:val="24"/>
        </w:rPr>
        <w:t>+W</w:t>
      </w:r>
      <w:r w:rsidRPr="00B85549">
        <w:rPr>
          <w:i/>
          <w:sz w:val="24"/>
          <w:szCs w:val="24"/>
          <w:vertAlign w:val="subscript"/>
        </w:rPr>
        <w:t>Fc</w:t>
      </w:r>
      <w:proofErr w:type="spellEnd"/>
      <w:r w:rsidRPr="00B85549">
        <w:rPr>
          <w:i/>
          <w:sz w:val="24"/>
          <w:szCs w:val="24"/>
        </w:rPr>
        <w:t xml:space="preserve">  </w:t>
      </w:r>
      <w:r>
        <w:t>→</w:t>
      </w:r>
    </w:p>
    <w:p w:rsidR="00573750" w:rsidRDefault="00B85549" w:rsidP="00573750">
      <w:pPr>
        <w:jc w:val="center"/>
      </w:pPr>
      <w:r w:rsidRPr="008B4A00">
        <w:rPr>
          <w:position w:val="-24"/>
        </w:rPr>
        <w:object w:dxaOrig="2720" w:dyaOrig="620">
          <v:shape id="_x0000_i1028" type="#_x0000_t75" style="width:135.65pt;height:31.15pt" o:ole="">
            <v:imagedata r:id="rId14" o:title=""/>
          </v:shape>
          <o:OLEObject Type="Embed" ProgID="Equation.DSMT4" ShapeID="_x0000_i1028" DrawAspect="Content" ObjectID="_1703829792" r:id="rId15"/>
        </w:object>
      </w:r>
    </w:p>
    <w:p w:rsidR="00573750" w:rsidRDefault="00986D72" w:rsidP="000B114D">
      <w:pPr>
        <w:jc w:val="center"/>
      </w:pPr>
      <w:r w:rsidRPr="0005420A">
        <w:rPr>
          <w:position w:val="-76"/>
        </w:rPr>
        <w:object w:dxaOrig="6580" w:dyaOrig="1640">
          <v:shape id="_x0000_i1029" type="#_x0000_t75" style="width:329.2pt;height:81.7pt" o:ole="">
            <v:imagedata r:id="rId16" o:title=""/>
          </v:shape>
          <o:OLEObject Type="Embed" ProgID="Equation.DSMT4" ShapeID="_x0000_i1029" DrawAspect="Content" ObjectID="_1703829793" r:id="rId17"/>
        </w:object>
      </w:r>
    </w:p>
    <w:p w:rsidR="00573750" w:rsidRDefault="00573750" w:rsidP="002B2391">
      <w:pPr>
        <w:pStyle w:val="1"/>
      </w:pPr>
      <w:r>
        <w:t>Μόλις αφεθεί ελεύθερη και η σφαίρα Β, τότε έχουμε</w:t>
      </w:r>
      <w:r w:rsidR="0005420A" w:rsidRPr="0005420A">
        <w:t xml:space="preserve"> </w:t>
      </w:r>
      <w:r w:rsidR="0005420A">
        <w:t>πια</w:t>
      </w:r>
      <w:r>
        <w:t xml:space="preserve"> ένα μονωμένο σύστημα, αφού οι δυο σφαίρες </w:t>
      </w:r>
      <w:r>
        <w:lastRenderedPageBreak/>
        <w:t>επιταχύνονται με την επίδραση των εσωτερικών δυνάμεων F</w:t>
      </w:r>
      <w:r>
        <w:rPr>
          <w:vertAlign w:val="subscript"/>
        </w:rPr>
        <w:t>c1</w:t>
      </w:r>
      <w:r>
        <w:t xml:space="preserve"> και F</w:t>
      </w:r>
      <w:r>
        <w:rPr>
          <w:vertAlign w:val="subscript"/>
        </w:rPr>
        <w:t>c2</w:t>
      </w:r>
      <w:r w:rsidR="00E52F51">
        <w:t xml:space="preserve"> (στο σχήμα δεν σχεδιάσαμε τα βάρη και τις αντιδράσεις από το επίπεδο, αφού οι</w:t>
      </w:r>
      <w:r>
        <w:t xml:space="preserve"> σφαίρες ισορροπούν στην κατακόρυφη διεύθυνση.</w:t>
      </w:r>
      <w:r w:rsidR="002B2391" w:rsidRPr="002B2391">
        <w:t xml:space="preserve"> </w:t>
      </w:r>
    </w:p>
    <w:p w:rsidR="00573750" w:rsidRDefault="00731A97" w:rsidP="00960212">
      <w:pPr>
        <w:pStyle w:val="abc"/>
      </w:pPr>
      <w:r>
        <w:rPr>
          <w:noProof/>
        </w:rPr>
        <w:object w:dxaOrig="1440" w:dyaOrig="1440">
          <v:shape id="_x0000_s1031" type="#_x0000_t75" style="position:absolute;left:0;text-align:left;margin-left:345.6pt;margin-top:3.6pt;width:135pt;height:61.2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31" DrawAspect="Content" ObjectID="_1703829805" r:id="rId19"/>
        </w:object>
      </w:r>
      <w:r w:rsidR="00960212">
        <w:t xml:space="preserve">α) </w:t>
      </w:r>
      <w:r w:rsidR="00573750">
        <w:t>Εφαρμόζοντας για το σύστημα την αρχή διατήρηση της ορμής μεταξύ των θέσεων που βρίσκονται  τις στιγμές t</w:t>
      </w:r>
      <w:r w:rsidR="00573750">
        <w:rPr>
          <w:vertAlign w:val="subscript"/>
        </w:rPr>
        <w:t>1</w:t>
      </w:r>
      <w:r w:rsidR="00573750">
        <w:t xml:space="preserve"> και t</w:t>
      </w:r>
      <w:r w:rsidR="00573750">
        <w:rPr>
          <w:vertAlign w:val="subscript"/>
        </w:rPr>
        <w:t>2</w:t>
      </w:r>
      <w:r w:rsidR="00573750">
        <w:t>, θεωρώντας την προς τα δεξιά κατεύθυνση θετική</w:t>
      </w:r>
      <w:r w:rsidR="00E52F51">
        <w:t xml:space="preserve"> και λαμβάνοντας υπόψη ότι η σφαίρα Β θα κινηθεί προς τα αριστερά, λόγω </w:t>
      </w:r>
      <w:proofErr w:type="spellStart"/>
      <w:r w:rsidR="00E52F51">
        <w:t>απωστικής</w:t>
      </w:r>
      <w:proofErr w:type="spellEnd"/>
      <w:r w:rsidR="00E52F51">
        <w:t xml:space="preserve"> δύναμης</w:t>
      </w:r>
      <w:r w:rsidR="00573750">
        <w:t>, παίρνουμε:</w:t>
      </w:r>
    </w:p>
    <w:p w:rsidR="00573750" w:rsidRDefault="00986D72" w:rsidP="00573750">
      <w:pPr>
        <w:jc w:val="center"/>
      </w:pPr>
      <w:r w:rsidRPr="007B63A2">
        <w:rPr>
          <w:position w:val="-14"/>
        </w:rPr>
        <w:object w:dxaOrig="3360" w:dyaOrig="380">
          <v:shape id="_x0000_i1031" type="#_x0000_t75" style="width:168.1pt;height:18.75pt" o:ole="">
            <v:imagedata r:id="rId20" o:title=""/>
          </v:shape>
          <o:OLEObject Type="Embed" ProgID="Equation.DSMT4" ShapeID="_x0000_i1031" DrawAspect="Content" ObjectID="_1703829794" r:id="rId21"/>
        </w:object>
      </w:r>
      <w:r w:rsidR="00573750">
        <w:t xml:space="preserve"> →</w:t>
      </w:r>
    </w:p>
    <w:p w:rsidR="00573750" w:rsidRDefault="00B85A9D" w:rsidP="00573750">
      <w:pPr>
        <w:jc w:val="center"/>
        <w:rPr>
          <w:lang w:val="en-US"/>
        </w:rPr>
      </w:pPr>
      <w:r w:rsidRPr="0055404A">
        <w:rPr>
          <w:position w:val="-30"/>
        </w:rPr>
        <w:object w:dxaOrig="4280" w:dyaOrig="680">
          <v:shape id="_x0000_i1032" type="#_x0000_t75" style="width:214.35pt;height:33.5pt" o:ole="">
            <v:imagedata r:id="rId22" o:title=""/>
          </v:shape>
          <o:OLEObject Type="Embed" ProgID="Equation.DSMT4" ShapeID="_x0000_i1032" DrawAspect="Content" ObjectID="_1703829795" r:id="rId23"/>
        </w:object>
      </w:r>
    </w:p>
    <w:p w:rsidR="00573750" w:rsidRDefault="00960212" w:rsidP="00960212">
      <w:pPr>
        <w:pStyle w:val="abc"/>
      </w:pPr>
      <w:r>
        <w:t xml:space="preserve">β) </w:t>
      </w:r>
      <w:r w:rsidR="00573750">
        <w:t>Εφαρμόζοντας  εξά</w:t>
      </w:r>
      <w:bookmarkStart w:id="0" w:name="_GoBack"/>
      <w:bookmarkEnd w:id="0"/>
      <w:r w:rsidR="00573750">
        <w:t>λλου την διατήρηση της μηχανικής ενέργειας μεταξύ των δύο παραπάνω θέσεων παίρνουμε:</w:t>
      </w:r>
    </w:p>
    <w:p w:rsidR="00573750" w:rsidRDefault="00573750" w:rsidP="00573750">
      <w:pPr>
        <w:ind w:left="567"/>
        <w:jc w:val="center"/>
      </w:pPr>
      <w:r w:rsidRPr="007B63A2">
        <w:rPr>
          <w:position w:val="-14"/>
        </w:rPr>
        <w:object w:dxaOrig="2720" w:dyaOrig="380">
          <v:shape id="_x0000_i1033" type="#_x0000_t75" style="width:135.95pt;height:18.75pt" o:ole="">
            <v:imagedata r:id="rId24" o:title=""/>
          </v:shape>
          <o:OLEObject Type="Embed" ProgID="Equation.3" ShapeID="_x0000_i1033" DrawAspect="Content" ObjectID="_1703829796" r:id="rId25"/>
        </w:object>
      </w:r>
      <w:r>
        <w:t xml:space="preserve"> (1)</w:t>
      </w:r>
    </w:p>
    <w:p w:rsidR="00573750" w:rsidRDefault="00573750" w:rsidP="00573750">
      <w:pPr>
        <w:ind w:left="567"/>
      </w:pPr>
      <w:r>
        <w:t>Αλλά:</w:t>
      </w:r>
    </w:p>
    <w:p w:rsidR="00573750" w:rsidRPr="00D609D7" w:rsidRDefault="00573750" w:rsidP="00573750">
      <w:pPr>
        <w:jc w:val="center"/>
        <w:rPr>
          <w:i/>
          <w:sz w:val="24"/>
          <w:szCs w:val="24"/>
        </w:rPr>
      </w:pPr>
      <w:proofErr w:type="spellStart"/>
      <w:r w:rsidRPr="00D609D7">
        <w:rPr>
          <w:i/>
          <w:sz w:val="24"/>
          <w:szCs w:val="24"/>
        </w:rPr>
        <w:t>Κ</w:t>
      </w:r>
      <w:r w:rsidRPr="00D609D7">
        <w:rPr>
          <w:i/>
          <w:sz w:val="24"/>
          <w:szCs w:val="24"/>
          <w:vertAlign w:val="subscript"/>
        </w:rPr>
        <w:t>αρχ</w:t>
      </w:r>
      <w:proofErr w:type="spellEnd"/>
      <w:r w:rsidRPr="00D609D7">
        <w:rPr>
          <w:i/>
          <w:sz w:val="24"/>
          <w:szCs w:val="24"/>
        </w:rPr>
        <w:t>= ½ m</w:t>
      </w:r>
      <w:r w:rsidRPr="00D609D7">
        <w:rPr>
          <w:i/>
          <w:sz w:val="24"/>
          <w:szCs w:val="24"/>
          <w:vertAlign w:val="subscript"/>
        </w:rPr>
        <w:t>1</w:t>
      </w:r>
      <w:r w:rsidRPr="00D609D7">
        <w:rPr>
          <w:i/>
          <w:sz w:val="24"/>
          <w:szCs w:val="24"/>
        </w:rPr>
        <w:t>υ</w:t>
      </w:r>
      <w:r w:rsidR="00AC0873" w:rsidRPr="00D609D7">
        <w:rPr>
          <w:i/>
          <w:sz w:val="24"/>
          <w:szCs w:val="24"/>
          <w:vertAlign w:val="subscript"/>
          <w:lang w:val="en-US"/>
        </w:rPr>
        <w:t>o</w:t>
      </w:r>
      <w:r w:rsidRPr="00D609D7">
        <w:rPr>
          <w:i/>
          <w:sz w:val="24"/>
          <w:szCs w:val="24"/>
          <w:vertAlign w:val="superscript"/>
        </w:rPr>
        <w:t>2</w:t>
      </w:r>
      <w:r w:rsidRPr="00D609D7">
        <w:rPr>
          <w:i/>
          <w:sz w:val="24"/>
          <w:szCs w:val="24"/>
        </w:rPr>
        <w:t>= ½ ∙0,1∙6</w:t>
      </w:r>
      <w:r w:rsidRPr="00D609D7">
        <w:rPr>
          <w:i/>
          <w:sz w:val="24"/>
          <w:szCs w:val="24"/>
          <w:vertAlign w:val="superscript"/>
        </w:rPr>
        <w:t>2</w:t>
      </w:r>
      <w:r w:rsidRPr="00D609D7">
        <w:rPr>
          <w:i/>
          <w:sz w:val="24"/>
          <w:szCs w:val="24"/>
        </w:rPr>
        <w:t>J=1,8J</w:t>
      </w:r>
    </w:p>
    <w:p w:rsidR="00573750" w:rsidRDefault="00573750" w:rsidP="00573750">
      <w:pPr>
        <w:jc w:val="center"/>
      </w:pPr>
      <w:r w:rsidRPr="00FB7B60">
        <w:rPr>
          <w:position w:val="-30"/>
        </w:rPr>
        <w:object w:dxaOrig="4480" w:dyaOrig="720">
          <v:shape id="_x0000_i1034" type="#_x0000_t75" style="width:224.05pt;height:36.15pt" o:ole="">
            <v:imagedata r:id="rId26" o:title=""/>
          </v:shape>
          <o:OLEObject Type="Embed" ProgID="Equation.3" ShapeID="_x0000_i1034" DrawAspect="Content" ObjectID="_1703829797" r:id="rId27"/>
        </w:object>
      </w:r>
    </w:p>
    <w:p w:rsidR="00573750" w:rsidRDefault="00AC0873" w:rsidP="00573750">
      <w:pPr>
        <w:jc w:val="center"/>
      </w:pPr>
      <w:r w:rsidRPr="0076514B">
        <w:rPr>
          <w:position w:val="-24"/>
        </w:rPr>
        <w:object w:dxaOrig="5480" w:dyaOrig="620">
          <v:shape id="_x0000_i1035" type="#_x0000_t75" style="width:274.6pt;height:31.15pt" o:ole="">
            <v:imagedata r:id="rId28" o:title=""/>
          </v:shape>
          <o:OLEObject Type="Embed" ProgID="Equation.DSMT4" ShapeID="_x0000_i1035" DrawAspect="Content" ObjectID="_1703829798" r:id="rId29"/>
        </w:object>
      </w:r>
    </w:p>
    <w:p w:rsidR="00AC0873" w:rsidRDefault="00573750" w:rsidP="00AC0873">
      <w:pPr>
        <w:ind w:left="720"/>
      </w:pPr>
      <w:r>
        <w:t>Οπότε από την σχέση (1) παίρνουμε:</w:t>
      </w:r>
    </w:p>
    <w:p w:rsidR="00573750" w:rsidRDefault="00573750" w:rsidP="00573750">
      <w:pPr>
        <w:jc w:val="center"/>
      </w:pPr>
      <w:r>
        <w:t xml:space="preserve"> </w:t>
      </w:r>
      <w:r w:rsidR="00AC0873" w:rsidRPr="0076514B">
        <w:rPr>
          <w:position w:val="-12"/>
        </w:rPr>
        <w:object w:dxaOrig="3240" w:dyaOrig="360">
          <v:shape id="_x0000_i1036" type="#_x0000_t75" style="width:162.4pt;height:17.75pt" o:ole="">
            <v:imagedata r:id="rId30" o:title=""/>
          </v:shape>
          <o:OLEObject Type="Embed" ProgID="Equation.DSMT4" ShapeID="_x0000_i1036" DrawAspect="Content" ObjectID="_1703829799" r:id="rId31"/>
        </w:object>
      </w:r>
    </w:p>
    <w:p w:rsidR="00573750" w:rsidRDefault="00573750" w:rsidP="00573750">
      <w:pPr>
        <w:jc w:val="center"/>
      </w:pPr>
      <w:r>
        <w:t xml:space="preserve">Αλλά </w:t>
      </w:r>
      <w:r w:rsidRPr="00726DE7">
        <w:rPr>
          <w:position w:val="-30"/>
        </w:rPr>
        <w:object w:dxaOrig="1680" w:dyaOrig="680">
          <v:shape id="_x0000_i1037" type="#_x0000_t75" style="width:84.4pt;height:33.8pt" o:ole="">
            <v:imagedata r:id="rId32" o:title=""/>
          </v:shape>
          <o:OLEObject Type="Embed" ProgID="Equation.3" ShapeID="_x0000_i1037" DrawAspect="Content" ObjectID="_1703829800" r:id="rId33"/>
        </w:object>
      </w:r>
    </w:p>
    <w:p w:rsidR="00573750" w:rsidRDefault="00AC0873" w:rsidP="00573750">
      <w:pPr>
        <w:jc w:val="center"/>
      </w:pPr>
      <w:r w:rsidRPr="00383387">
        <w:rPr>
          <w:position w:val="-30"/>
        </w:rPr>
        <w:object w:dxaOrig="5760" w:dyaOrig="740">
          <v:shape id="_x0000_i1038" type="#_x0000_t75" style="width:288.35pt;height:37.15pt" o:ole="">
            <v:imagedata r:id="rId34" o:title=""/>
          </v:shape>
          <o:OLEObject Type="Embed" ProgID="Equation.DSMT4" ShapeID="_x0000_i1038" DrawAspect="Content" ObjectID="_1703829801" r:id="rId35"/>
        </w:object>
      </w:r>
    </w:p>
    <w:p w:rsidR="00FA308B" w:rsidRDefault="00960212" w:rsidP="00960212">
      <w:pPr>
        <w:pStyle w:val="abc"/>
      </w:pPr>
      <w:r>
        <w:t>γ</w:t>
      </w:r>
      <w:r w:rsidR="00FA308B">
        <w:t>) Εφαρμόζουμε για τη σφαίρα Β το Θ.Μ.Κ.Ε. από t</w:t>
      </w:r>
      <w:r w:rsidR="00FA308B">
        <w:rPr>
          <w:vertAlign w:val="subscript"/>
        </w:rPr>
        <w:t>1</w:t>
      </w:r>
      <w:r w:rsidR="00FA308B">
        <w:t xml:space="preserve"> έως t</w:t>
      </w:r>
      <w:r w:rsidR="00FA308B">
        <w:rPr>
          <w:vertAlign w:val="subscript"/>
        </w:rPr>
        <w:t>2</w:t>
      </w:r>
      <w:r w:rsidR="00FA308B">
        <w:t>:</w:t>
      </w:r>
    </w:p>
    <w:p w:rsidR="00FA308B" w:rsidRDefault="00FA308B" w:rsidP="00FA308B">
      <w:pPr>
        <w:jc w:val="center"/>
      </w:pPr>
      <w:proofErr w:type="spellStart"/>
      <w:r w:rsidRPr="00B85549">
        <w:rPr>
          <w:i/>
          <w:sz w:val="24"/>
          <w:szCs w:val="24"/>
        </w:rPr>
        <w:t>Κ</w:t>
      </w:r>
      <w:r w:rsidRPr="00B85549">
        <w:rPr>
          <w:i/>
          <w:sz w:val="24"/>
          <w:szCs w:val="24"/>
          <w:vertAlign w:val="subscript"/>
        </w:rPr>
        <w:t>τελ</w:t>
      </w:r>
      <w:r w:rsidRPr="00B85549">
        <w:rPr>
          <w:i/>
          <w:sz w:val="24"/>
          <w:szCs w:val="24"/>
        </w:rPr>
        <w:t>-Κ</w:t>
      </w:r>
      <w:r w:rsidRPr="00B85549">
        <w:rPr>
          <w:i/>
          <w:sz w:val="24"/>
          <w:szCs w:val="24"/>
          <w:vertAlign w:val="subscript"/>
        </w:rPr>
        <w:t>αρχ</w:t>
      </w:r>
      <w:proofErr w:type="spellEnd"/>
      <w:r w:rsidRPr="00B85549">
        <w:rPr>
          <w:i/>
          <w:sz w:val="24"/>
          <w:szCs w:val="24"/>
        </w:rPr>
        <w:t>=W</w:t>
      </w:r>
      <w:r w:rsidRPr="00B85549">
        <w:rPr>
          <w:i/>
          <w:sz w:val="24"/>
          <w:szCs w:val="24"/>
          <w:vertAlign w:val="subscript"/>
        </w:rPr>
        <w:t>w</w:t>
      </w:r>
      <w:r w:rsidRPr="00B85549">
        <w:rPr>
          <w:i/>
          <w:sz w:val="24"/>
          <w:szCs w:val="24"/>
        </w:rPr>
        <w:t>+W</w:t>
      </w:r>
      <w:r w:rsidRPr="00B85549">
        <w:rPr>
          <w:i/>
          <w:sz w:val="24"/>
          <w:szCs w:val="24"/>
          <w:vertAlign w:val="subscript"/>
        </w:rPr>
        <w:t>Ν</w:t>
      </w:r>
      <w:r w:rsidRPr="00B85549">
        <w:rPr>
          <w:i/>
          <w:sz w:val="24"/>
          <w:szCs w:val="24"/>
        </w:rPr>
        <w:t>+W</w:t>
      </w:r>
      <w:r w:rsidRPr="00B85549">
        <w:rPr>
          <w:i/>
          <w:sz w:val="24"/>
          <w:szCs w:val="24"/>
          <w:vertAlign w:val="subscript"/>
        </w:rPr>
        <w:t>Fc</w:t>
      </w:r>
      <w:r w:rsidR="009275DC">
        <w:rPr>
          <w:i/>
          <w:sz w:val="24"/>
          <w:szCs w:val="24"/>
          <w:vertAlign w:val="subscript"/>
        </w:rPr>
        <w:t>2</w:t>
      </w:r>
      <w:r w:rsidRPr="00B85549">
        <w:rPr>
          <w:i/>
          <w:sz w:val="24"/>
          <w:szCs w:val="24"/>
        </w:rPr>
        <w:t xml:space="preserve">  </w:t>
      </w:r>
      <w:r>
        <w:t>→</w:t>
      </w:r>
    </w:p>
    <w:p w:rsidR="00FA308B" w:rsidRDefault="009275DC" w:rsidP="00FA308B">
      <w:pPr>
        <w:jc w:val="center"/>
      </w:pPr>
      <w:r w:rsidRPr="009275DC">
        <w:rPr>
          <w:position w:val="-58"/>
        </w:rPr>
        <w:object w:dxaOrig="3360" w:dyaOrig="1280">
          <v:shape id="_x0000_i1039" type="#_x0000_t75" style="width:167.45pt;height:64.3pt" o:ole="">
            <v:imagedata r:id="rId36" o:title=""/>
          </v:shape>
          <o:OLEObject Type="Embed" ProgID="Equation.DSMT4" ShapeID="_x0000_i1039" DrawAspect="Content" ObjectID="_1703829802" r:id="rId37"/>
        </w:object>
      </w:r>
    </w:p>
    <w:p w:rsidR="00FA308B" w:rsidRPr="00FA308B" w:rsidRDefault="00FA308B" w:rsidP="00FA308B">
      <w:pPr>
        <w:pStyle w:val="abc"/>
      </w:pPr>
    </w:p>
    <w:p w:rsidR="00906B82" w:rsidRDefault="00906B82" w:rsidP="00906B82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906B82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97" w:rsidRDefault="00731A97">
      <w:pPr>
        <w:spacing w:after="0" w:line="240" w:lineRule="auto"/>
      </w:pPr>
      <w:r>
        <w:separator/>
      </w:r>
    </w:p>
  </w:endnote>
  <w:endnote w:type="continuationSeparator" w:id="0">
    <w:p w:rsidR="00731A97" w:rsidRDefault="0073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97" w:rsidRDefault="00731A97">
      <w:pPr>
        <w:spacing w:after="0" w:line="240" w:lineRule="auto"/>
      </w:pPr>
      <w:r>
        <w:separator/>
      </w:r>
    </w:p>
  </w:footnote>
  <w:footnote w:type="continuationSeparator" w:id="0">
    <w:p w:rsidR="00731A97" w:rsidRDefault="0073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573750">
      <w:rPr>
        <w:i/>
      </w:rPr>
      <w:t>Κίνηση σε ηλεκτρικό πεδίο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50"/>
    <w:rsid w:val="00007D97"/>
    <w:rsid w:val="0005420A"/>
    <w:rsid w:val="000701A8"/>
    <w:rsid w:val="000A31B7"/>
    <w:rsid w:val="000A5A2D"/>
    <w:rsid w:val="000B114D"/>
    <w:rsid w:val="000C34FC"/>
    <w:rsid w:val="001764F7"/>
    <w:rsid w:val="001865ED"/>
    <w:rsid w:val="00272F91"/>
    <w:rsid w:val="002757A0"/>
    <w:rsid w:val="00292045"/>
    <w:rsid w:val="002B2391"/>
    <w:rsid w:val="002D5901"/>
    <w:rsid w:val="00334BD8"/>
    <w:rsid w:val="00342B66"/>
    <w:rsid w:val="00355EF4"/>
    <w:rsid w:val="003567D0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73750"/>
    <w:rsid w:val="005940DC"/>
    <w:rsid w:val="005C059F"/>
    <w:rsid w:val="00667E23"/>
    <w:rsid w:val="00717932"/>
    <w:rsid w:val="00731A97"/>
    <w:rsid w:val="0079679D"/>
    <w:rsid w:val="007E115B"/>
    <w:rsid w:val="007E656A"/>
    <w:rsid w:val="00803EF2"/>
    <w:rsid w:val="0081576D"/>
    <w:rsid w:val="00880ED0"/>
    <w:rsid w:val="008945AD"/>
    <w:rsid w:val="00906B82"/>
    <w:rsid w:val="009275DC"/>
    <w:rsid w:val="00960212"/>
    <w:rsid w:val="00986D72"/>
    <w:rsid w:val="009A1C4D"/>
    <w:rsid w:val="00A953F9"/>
    <w:rsid w:val="00AC0873"/>
    <w:rsid w:val="00AC5AC3"/>
    <w:rsid w:val="00B01F92"/>
    <w:rsid w:val="00B11C3D"/>
    <w:rsid w:val="00B4501C"/>
    <w:rsid w:val="00B5155A"/>
    <w:rsid w:val="00B820C2"/>
    <w:rsid w:val="00B85549"/>
    <w:rsid w:val="00B85A9D"/>
    <w:rsid w:val="00CA7A43"/>
    <w:rsid w:val="00D045EF"/>
    <w:rsid w:val="00D609D7"/>
    <w:rsid w:val="00D740F9"/>
    <w:rsid w:val="00D82210"/>
    <w:rsid w:val="00DE49E1"/>
    <w:rsid w:val="00E14992"/>
    <w:rsid w:val="00E52F51"/>
    <w:rsid w:val="00EA64C4"/>
    <w:rsid w:val="00EB2362"/>
    <w:rsid w:val="00EB6640"/>
    <w:rsid w:val="00EC647B"/>
    <w:rsid w:val="00EE7957"/>
    <w:rsid w:val="00F35894"/>
    <w:rsid w:val="00F6515A"/>
    <w:rsid w:val="00F73975"/>
    <w:rsid w:val="00FA308B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DEDC0F69-E635-4826-B2F0-A6A59C03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FA308B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link w:val="1Char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character" w:customStyle="1" w:styleId="1Char0">
    <w:name w:val="Αριθμός 1 Char"/>
    <w:basedOn w:val="a1"/>
    <w:link w:val="1"/>
    <w:rsid w:val="00573750"/>
    <w:rPr>
      <w:rFonts w:ascii="Times New Roman" w:eastAsia="Times New Roman" w:hAnsi="Times New Roman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package" Target="embeddings/Microsoft_Visio_Drawing2.vsdx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08AE-7EF3-455C-A6F1-AE7A8B5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2022-01-15T16:48:00Z</dcterms:created>
  <dcterms:modified xsi:type="dcterms:W3CDTF">2022-01-16T07:15:00Z</dcterms:modified>
</cp:coreProperties>
</file>