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5AD" w:rsidRPr="00543568" w:rsidRDefault="00543568" w:rsidP="00880ED0">
      <w:pPr>
        <w:pStyle w:val="10"/>
        <w:ind w:left="1701" w:right="1701"/>
      </w:pPr>
      <w:r>
        <w:t>Ο δορυφόρος και ένα ελατήριο</w:t>
      </w:r>
    </w:p>
    <w:p w:rsidR="00DA7E83" w:rsidRDefault="00DA7E83" w:rsidP="00A953F9">
      <w:r>
        <w:t>Ένα σώμα Σ στην επιφάνεια της Γης, έχει βάρος Β</w:t>
      </w:r>
      <w:r>
        <w:rPr>
          <w:vertAlign w:val="subscript"/>
        </w:rPr>
        <w:t>ο</w:t>
      </w:r>
      <w:r>
        <w:t xml:space="preserve">=4,5Ν. </w:t>
      </w:r>
    </w:p>
    <w:p w:rsidR="00543568" w:rsidRDefault="00543568" w:rsidP="00543568">
      <w:pPr>
        <w:jc w:val="center"/>
      </w:pPr>
      <w:r>
        <w:object w:dxaOrig="5305" w:dyaOrig="2160" w14:anchorId="455A877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5.4pt;height:108pt" o:ole="">
            <v:imagedata r:id="rId8" o:title=""/>
          </v:shape>
          <o:OLEObject Type="Embed" ProgID="Visio.Drawing.15" ShapeID="_x0000_i1025" DrawAspect="Content" ObjectID="_1703570425" r:id="rId9"/>
        </w:object>
      </w:r>
    </w:p>
    <w:p w:rsidR="00DA7E83" w:rsidRDefault="00DA7E83" w:rsidP="00543568">
      <w:pPr>
        <w:ind w:left="453" w:hanging="340"/>
      </w:pPr>
      <w:r>
        <w:t>i) Σε πόσο ύψος h από την επιφάνεια της Γης το βάρος του θα είναι ίσο με 2Ν;</w:t>
      </w:r>
    </w:p>
    <w:p w:rsidR="00DA7E83" w:rsidRDefault="00DA7E83" w:rsidP="00543568">
      <w:pPr>
        <w:ind w:left="453" w:hanging="340"/>
      </w:pPr>
      <w:r>
        <w:t>ii) Κρεμάμε το σώμα Σ στο κάτω άκρο ενός κατακόρυφου ελατηρίου, στο εργαστήριο του σχολ</w:t>
      </w:r>
      <w:r w:rsidR="0009015F">
        <w:t>ε</w:t>
      </w:r>
      <w:bookmarkStart w:id="0" w:name="_GoBack"/>
      <w:bookmarkEnd w:id="0"/>
      <w:r>
        <w:t>ίου και παρατηρούμε ότι προκαλεί επιμήκυνση Δℓ</w:t>
      </w:r>
      <w:r>
        <w:rPr>
          <w:vertAlign w:val="subscript"/>
        </w:rPr>
        <w:t>ο</w:t>
      </w:r>
      <w:r>
        <w:t>=10cm στο ελατήριο. Πόση επιμήκυνση θα προκαλέσει</w:t>
      </w:r>
      <w:r w:rsidR="00543568">
        <w:t xml:space="preserve"> το σώμα Σ, αν δεθεί στο κάτω άκρο του ίδιου ελατηρίου, </w:t>
      </w:r>
      <w:r>
        <w:t>αν αυτό βρίσκεται σε δορυφόρο που στρέφεται σε κυκλική τροχιά γύρω από την γη, σ</w:t>
      </w:r>
      <w:r w:rsidR="00543568">
        <w:t>ε</w:t>
      </w:r>
      <w:r>
        <w:t xml:space="preserve"> ύψος </w:t>
      </w:r>
      <w:r w:rsidR="00543568">
        <w:t>h από την επιφάνειά της;</w:t>
      </w:r>
    </w:p>
    <w:p w:rsidR="00543568" w:rsidRDefault="00AC75F6" w:rsidP="00543568">
      <w:pPr>
        <w:ind w:left="453" w:hanging="340"/>
      </w:pPr>
      <w:r>
        <w:t xml:space="preserve">Δίνεται η ακτίνα της Γης </w:t>
      </w:r>
      <w:r>
        <w:rPr>
          <w:rFonts w:ascii="Cambria Math" w:hAnsi="Cambria Math"/>
        </w:rPr>
        <w:t>R</w:t>
      </w:r>
      <w:r>
        <w:rPr>
          <w:vertAlign w:val="subscript"/>
        </w:rPr>
        <w:t>Γ</w:t>
      </w:r>
      <w:r>
        <w:t>.</w:t>
      </w:r>
    </w:p>
    <w:p w:rsidR="00AC75F6" w:rsidRPr="003E7903" w:rsidRDefault="00AC75F6" w:rsidP="00543568">
      <w:pPr>
        <w:ind w:left="453" w:hanging="340"/>
        <w:rPr>
          <w:b/>
          <w:i/>
          <w:color w:val="0070C0"/>
          <w:sz w:val="24"/>
          <w:szCs w:val="24"/>
        </w:rPr>
      </w:pPr>
      <w:r w:rsidRPr="003E7903">
        <w:rPr>
          <w:b/>
          <w:i/>
          <w:color w:val="0070C0"/>
          <w:sz w:val="24"/>
          <w:szCs w:val="24"/>
        </w:rPr>
        <w:t>Απάντηση:</w:t>
      </w:r>
    </w:p>
    <w:p w:rsidR="00AC75F6" w:rsidRDefault="00674C67" w:rsidP="00674C67">
      <w:pPr>
        <w:pStyle w:val="1"/>
      </w:pPr>
      <w:r>
        <w:t>Έστω h το ύψος από την επιφάνεια της Γης, όπου το σώμα έχει βάρος 2Ν. Τότε στο ύψος αυτό, θα απέχει από το κέντρο της Γης απόσταση r=</w:t>
      </w:r>
      <w:r>
        <w:rPr>
          <w:rFonts w:ascii="Cambria Math" w:hAnsi="Cambria Math"/>
        </w:rPr>
        <w:t>R</w:t>
      </w:r>
      <w:r>
        <w:rPr>
          <w:vertAlign w:val="subscript"/>
        </w:rPr>
        <w:t>Γ</w:t>
      </w:r>
      <w:r>
        <w:t>+h και από τον νόμο της παγκόσμιας έλξης</w:t>
      </w:r>
      <w:r w:rsidR="007678E1">
        <w:t>,</w:t>
      </w:r>
      <w:r>
        <w:t xml:space="preserve"> θα έχουμε</w:t>
      </w:r>
      <w:r w:rsidR="007678E1" w:rsidRPr="007678E1">
        <w:t xml:space="preserve"> </w:t>
      </w:r>
      <w:r w:rsidR="007678E1">
        <w:t xml:space="preserve"> για τα βάρη  στην επιφάνεια της Γης Β</w:t>
      </w:r>
      <w:r w:rsidR="007678E1">
        <w:rPr>
          <w:vertAlign w:val="subscript"/>
        </w:rPr>
        <w:t>ο</w:t>
      </w:r>
      <w:r w:rsidR="007678E1">
        <w:t xml:space="preserve"> και στο ύψος h  Β</w:t>
      </w:r>
      <w:r w:rsidR="007678E1">
        <w:rPr>
          <w:vertAlign w:val="subscript"/>
        </w:rPr>
        <w:t>h</w:t>
      </w:r>
      <w:r w:rsidR="007678E1">
        <w:t xml:space="preserve"> </w:t>
      </w:r>
      <w:r>
        <w:t>:</w:t>
      </w:r>
    </w:p>
    <w:p w:rsidR="00674C67" w:rsidRDefault="00674C67" w:rsidP="007678E1">
      <w:pPr>
        <w:jc w:val="center"/>
      </w:pPr>
      <w:r w:rsidRPr="00674C67">
        <w:rPr>
          <w:position w:val="-32"/>
        </w:rPr>
        <w:object w:dxaOrig="4540" w:dyaOrig="700" w14:anchorId="4463B8AD">
          <v:shape id="_x0000_i1026" type="#_x0000_t75" style="width:227.1pt;height:35.1pt" o:ole="">
            <v:imagedata r:id="rId10" o:title=""/>
          </v:shape>
          <o:OLEObject Type="Embed" ProgID="Equation.DSMT4" ShapeID="_x0000_i1026" DrawAspect="Content" ObjectID="_1703570426" r:id="rId11"/>
        </w:object>
      </w:r>
    </w:p>
    <w:p w:rsidR="007678E1" w:rsidRDefault="007678E1" w:rsidP="007678E1">
      <w:pPr>
        <w:ind w:left="340"/>
      </w:pPr>
      <w:r>
        <w:t>Με διαίρεση κατά μέλη (2/1) θα πάρουμε:</w:t>
      </w:r>
    </w:p>
    <w:p w:rsidR="007678E1" w:rsidRDefault="00EC730C" w:rsidP="007678E1">
      <w:pPr>
        <w:ind w:left="340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0962A9D" wp14:editId="77F01B88">
            <wp:simplePos x="0" y="0"/>
            <wp:positionH relativeFrom="column">
              <wp:posOffset>4954905</wp:posOffset>
            </wp:positionH>
            <wp:positionV relativeFrom="paragraph">
              <wp:posOffset>1614170</wp:posOffset>
            </wp:positionV>
            <wp:extent cx="1107440" cy="1097280"/>
            <wp:effectExtent l="0" t="0" r="0" b="762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10744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78E1" w:rsidRPr="007678E1">
        <w:rPr>
          <w:position w:val="-62"/>
        </w:rPr>
        <w:object w:dxaOrig="4000" w:dyaOrig="2360" w14:anchorId="0145DC4E">
          <v:shape id="_x0000_i1027" type="#_x0000_t75" style="width:199.85pt;height:117.7pt" o:ole="">
            <v:imagedata r:id="rId13" o:title=""/>
          </v:shape>
          <o:OLEObject Type="Embed" ProgID="Equation.DSMT4" ShapeID="_x0000_i1027" DrawAspect="Content" ObjectID="_1703570427" r:id="rId14"/>
        </w:object>
      </w:r>
    </w:p>
    <w:p w:rsidR="00A23051" w:rsidRDefault="00A23051" w:rsidP="00A23051">
      <w:pPr>
        <w:pStyle w:val="1"/>
      </w:pPr>
      <w:r>
        <w:t>Για το δορυφόρο σε τροχιά με ακτίνα r, το βάρος «παίζει τον ρόλο» της κεντρομόλου, οπότε μπο</w:t>
      </w:r>
      <w:r w:rsidR="00EC730C">
        <w:t>ρο</w:t>
      </w:r>
      <w:r>
        <w:t>ύμε να γράψουμε:</w:t>
      </w:r>
    </w:p>
    <w:p w:rsidR="00EC730C" w:rsidRDefault="00EC730C" w:rsidP="00EC730C">
      <w:pPr>
        <w:jc w:val="center"/>
        <w:rPr>
          <w:lang w:val="en-US"/>
        </w:rPr>
      </w:pPr>
      <w:r w:rsidRPr="00EC730C">
        <w:rPr>
          <w:position w:val="-24"/>
        </w:rPr>
        <w:object w:dxaOrig="2980" w:dyaOrig="680" w14:anchorId="74614181">
          <v:shape id="_x0000_i1028" type="#_x0000_t75" style="width:149.1pt;height:34.15pt" o:ole="">
            <v:imagedata r:id="rId15" o:title=""/>
          </v:shape>
          <o:OLEObject Type="Embed" ProgID="Equation.DSMT4" ShapeID="_x0000_i1028" DrawAspect="Content" ObjectID="_1703570428" r:id="rId16"/>
        </w:object>
      </w:r>
    </w:p>
    <w:p w:rsidR="00EC730C" w:rsidRDefault="00EC730C" w:rsidP="00EC730C">
      <w:pPr>
        <w:ind w:left="340"/>
      </w:pPr>
      <w:r>
        <w:t>Όπου υ η ταχύτητα του δορυφόρου στην κυκλική τροχιά του.</w:t>
      </w:r>
    </w:p>
    <w:p w:rsidR="002410BD" w:rsidRPr="00901A07" w:rsidRDefault="002410BD" w:rsidP="00EC730C">
      <w:pPr>
        <w:ind w:left="340"/>
      </w:pPr>
      <w:r>
        <w:t xml:space="preserve">Αλλά τότε αν σχεδιάσουμε το σώμα στο κάτω άκρο του ελατηρίου, στο εσωτερικό του δορυφόρου, όπως </w:t>
      </w:r>
      <w:r w:rsidR="00C63621">
        <w:rPr>
          <w:rFonts w:asciiTheme="minorHAnsi" w:eastAsiaTheme="minorEastAsia" w:hAnsiTheme="minorHAnsi" w:cstheme="minorBidi"/>
          <w:noProof/>
          <w:lang w:eastAsia="el-GR"/>
        </w:rPr>
        <w:lastRenderedPageBreak/>
        <w:object w:dxaOrig="1440" w:dyaOrig="1440" w14:anchorId="7FA7CD04">
          <v:shape id="_x0000_s1027" type="#_x0000_t75" style="position:absolute;left:0;text-align:left;margin-left:370.7pt;margin-top:3.1pt;width:111pt;height:97.25pt;z-index:251661312;mso-position-horizontal-relative:text;mso-position-vertical-relative:text" filled="t" fillcolor="#f2f2f2 [3052]">
            <v:imagedata r:id="rId17" o:title=""/>
            <w10:wrap type="square"/>
          </v:shape>
          <o:OLEObject Type="Embed" ProgID="Visio.Drawing.15" ShapeID="_x0000_s1027" DrawAspect="Content" ObjectID="_1703570430" r:id="rId18"/>
        </w:object>
      </w:r>
      <w:r>
        <w:t>στο διπλανό σχήμα και με δεδομένο ότι και το σώμα Σ εκτελεί επίσης ομαλή κυκλική κίνηση, (μαζί με τον δορυφόρο), γύρω από την Γη, θα έχουμε:</w:t>
      </w:r>
    </w:p>
    <w:p w:rsidR="002410BD" w:rsidRDefault="00901A07" w:rsidP="00901A07">
      <w:pPr>
        <w:ind w:left="340"/>
        <w:jc w:val="center"/>
      </w:pPr>
      <w:r w:rsidRPr="00901A07">
        <w:rPr>
          <w:position w:val="-62"/>
        </w:rPr>
        <w:object w:dxaOrig="3960" w:dyaOrig="1359" w14:anchorId="1A44F286">
          <v:shape id="_x0000_i1030" type="#_x0000_t75" style="width:198pt;height:67.85pt" o:ole="">
            <v:imagedata r:id="rId19" o:title=""/>
          </v:shape>
          <o:OLEObject Type="Embed" ProgID="Equation.DSMT4" ShapeID="_x0000_i1030" DrawAspect="Content" ObjectID="_1703570429" r:id="rId20"/>
        </w:object>
      </w:r>
    </w:p>
    <w:p w:rsidR="00C20DFB" w:rsidRDefault="00C20DFB" w:rsidP="007C06D4">
      <w:pPr>
        <w:ind w:left="340"/>
      </w:pPr>
      <w:r>
        <w:t>Βλέπουμε δηλαδή, ότι παρότι το σώμα έχει βάρος 2Ν, καθώς βρίσκεται κρεμασμένο στο άκρο του ελατηρίου, δεν του προκαλεί καμιά επιμήκυνση «ωσάν να μην είχε βάρος». Το σώμα Σ δηλαδή βρίσκεται σε:</w:t>
      </w:r>
    </w:p>
    <w:p w:rsidR="00C20DFB" w:rsidRDefault="00C20DFB" w:rsidP="007C06D4">
      <w:pPr>
        <w:ind w:left="340"/>
        <w:jc w:val="center"/>
      </w:pPr>
      <w:r w:rsidRPr="00C20DFB">
        <w:rPr>
          <w:b/>
          <w:i/>
          <w:color w:val="FF0000"/>
          <w:sz w:val="24"/>
          <w:szCs w:val="24"/>
        </w:rPr>
        <w:t>συνθήκες έλλειψης βαρύτητας</w:t>
      </w:r>
      <w:r>
        <w:t>.</w:t>
      </w:r>
    </w:p>
    <w:p w:rsidR="00C20DFB" w:rsidRDefault="00C20DFB" w:rsidP="007C06D4">
      <w:pPr>
        <w:ind w:left="340"/>
      </w:pPr>
      <w:r>
        <w:t>Έτσι αν το παραπάνω ελατήριο χρησιμοποιηθεί ως δυναμόμετρο, θα μας δείξει μηδενική ένδειξη</w:t>
      </w:r>
      <w:r w:rsidR="004A2514">
        <w:t>.</w:t>
      </w:r>
    </w:p>
    <w:p w:rsidR="00C20DFB" w:rsidRPr="00EC730C" w:rsidRDefault="00C20DFB" w:rsidP="00C20DFB">
      <w:pPr>
        <w:jc w:val="right"/>
      </w:pPr>
      <w:r w:rsidRPr="00735C9B">
        <w:rPr>
          <w:b/>
          <w:i/>
          <w:color w:val="0070C0"/>
          <w:sz w:val="24"/>
          <w:szCs w:val="24"/>
        </w:rPr>
        <w:t>dmargaris@gmail.com</w:t>
      </w:r>
    </w:p>
    <w:sectPr w:rsidR="00C20DFB" w:rsidRPr="00EC730C" w:rsidSect="00465D8E">
      <w:headerReference w:type="default" r:id="rId21"/>
      <w:footerReference w:type="default" r:id="rId22"/>
      <w:pgSz w:w="11906" w:h="16838"/>
      <w:pgMar w:top="1361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3621" w:rsidRDefault="00C63621">
      <w:pPr>
        <w:spacing w:after="0" w:line="240" w:lineRule="auto"/>
      </w:pPr>
      <w:r>
        <w:separator/>
      </w:r>
    </w:p>
  </w:endnote>
  <w:endnote w:type="continuationSeparator" w:id="0">
    <w:p w:rsidR="00C63621" w:rsidRDefault="00C63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A43" w:rsidRDefault="00CA7A43" w:rsidP="00465D8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CA7A43" w:rsidRPr="00D56705" w:rsidRDefault="00CA7A43" w:rsidP="00465D8E">
    <w:pPr>
      <w:pStyle w:val="a5"/>
      <w:pBdr>
        <w:top w:val="single" w:sz="4" w:space="1" w:color="auto"/>
      </w:pBdr>
      <w:tabs>
        <w:tab w:val="clear" w:pos="4153"/>
        <w:tab w:val="left" w:pos="2888"/>
        <w:tab w:val="center" w:pos="4862"/>
      </w:tabs>
      <w:jc w:val="center"/>
      <w:rPr>
        <w:i/>
        <w:color w:val="0000FF"/>
        <w:lang w:val="en-US"/>
      </w:rPr>
    </w:pPr>
    <w:r w:rsidRPr="00D56705">
      <w:rPr>
        <w:i/>
        <w:color w:val="0000FF"/>
        <w:lang w:val="en-US"/>
      </w:rPr>
      <w:t>www.ylikonet.gr</w:t>
    </w:r>
  </w:p>
  <w:p w:rsidR="00CA7A43" w:rsidRDefault="00CA7A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3621" w:rsidRDefault="00C63621">
      <w:pPr>
        <w:spacing w:after="0" w:line="240" w:lineRule="auto"/>
      </w:pPr>
      <w:r>
        <w:separator/>
      </w:r>
    </w:p>
  </w:footnote>
  <w:footnote w:type="continuationSeparator" w:id="0">
    <w:p w:rsidR="00C63621" w:rsidRDefault="00C63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A43" w:rsidRPr="00AE239F" w:rsidRDefault="00CA7A43" w:rsidP="00465D8E">
    <w:pPr>
      <w:pStyle w:val="a4"/>
      <w:pBdr>
        <w:bottom w:val="single" w:sz="4" w:space="1" w:color="auto"/>
      </w:pBdr>
      <w:tabs>
        <w:tab w:val="clear" w:pos="4153"/>
        <w:tab w:val="clear" w:pos="8306"/>
        <w:tab w:val="right" w:pos="9639"/>
      </w:tabs>
      <w:rPr>
        <w:i/>
      </w:rPr>
    </w:pPr>
    <w:r w:rsidRPr="00950928">
      <w:rPr>
        <w:i/>
      </w:rPr>
      <w:t>Υλικό Φυσικής-Χημείας</w:t>
    </w:r>
    <w:r w:rsidRPr="00950928">
      <w:rPr>
        <w:i/>
      </w:rPr>
      <w:tab/>
    </w:r>
    <w:r w:rsidR="00DA7E83">
      <w:rPr>
        <w:i/>
      </w:rPr>
      <w:t>Βαρύτητα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B133D"/>
    <w:multiLevelType w:val="hybridMultilevel"/>
    <w:tmpl w:val="7ABC1464"/>
    <w:lvl w:ilvl="0" w:tplc="BBA2B44A">
      <w:start w:val="1"/>
      <w:numFmt w:val="lowerRoman"/>
      <w:pStyle w:val="i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C24B4"/>
    <w:multiLevelType w:val="multilevel"/>
    <w:tmpl w:val="5ABE9B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Roman"/>
      <w:pStyle w:val="1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4E4D2A2A"/>
    <w:multiLevelType w:val="hybridMultilevel"/>
    <w:tmpl w:val="B6F455C8"/>
    <w:lvl w:ilvl="0" w:tplc="9B1612B2">
      <w:start w:val="1"/>
      <w:numFmt w:val="decimal"/>
      <w:pStyle w:val="a"/>
      <w:lvlText w:val="%1)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0"/>
  </w:num>
  <w:num w:numId="8">
    <w:abstractNumId w:val="0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E83"/>
    <w:rsid w:val="000701A8"/>
    <w:rsid w:val="0009015F"/>
    <w:rsid w:val="000A5A2D"/>
    <w:rsid w:val="000C34FC"/>
    <w:rsid w:val="001764F7"/>
    <w:rsid w:val="001865ED"/>
    <w:rsid w:val="002410BD"/>
    <w:rsid w:val="00272F91"/>
    <w:rsid w:val="002D5901"/>
    <w:rsid w:val="00334BD8"/>
    <w:rsid w:val="00342B66"/>
    <w:rsid w:val="00355EF4"/>
    <w:rsid w:val="003B4900"/>
    <w:rsid w:val="003D2058"/>
    <w:rsid w:val="003D5E6E"/>
    <w:rsid w:val="003E7903"/>
    <w:rsid w:val="0041752B"/>
    <w:rsid w:val="0044454D"/>
    <w:rsid w:val="00465D8E"/>
    <w:rsid w:val="00497E08"/>
    <w:rsid w:val="004A2514"/>
    <w:rsid w:val="004F7518"/>
    <w:rsid w:val="005428E3"/>
    <w:rsid w:val="00543568"/>
    <w:rsid w:val="00572886"/>
    <w:rsid w:val="005C059F"/>
    <w:rsid w:val="00667E23"/>
    <w:rsid w:val="00674C67"/>
    <w:rsid w:val="00717932"/>
    <w:rsid w:val="007678E1"/>
    <w:rsid w:val="0079679D"/>
    <w:rsid w:val="007C06D4"/>
    <w:rsid w:val="007E115B"/>
    <w:rsid w:val="007E656A"/>
    <w:rsid w:val="0081576D"/>
    <w:rsid w:val="00880ED0"/>
    <w:rsid w:val="008945AD"/>
    <w:rsid w:val="00901A07"/>
    <w:rsid w:val="009A1C4D"/>
    <w:rsid w:val="00A07CDB"/>
    <w:rsid w:val="00A23051"/>
    <w:rsid w:val="00A953F9"/>
    <w:rsid w:val="00AC5AC3"/>
    <w:rsid w:val="00AC75F6"/>
    <w:rsid w:val="00B01F92"/>
    <w:rsid w:val="00B11C3D"/>
    <w:rsid w:val="00B73589"/>
    <w:rsid w:val="00B820C2"/>
    <w:rsid w:val="00C20DFB"/>
    <w:rsid w:val="00C63621"/>
    <w:rsid w:val="00CA7A43"/>
    <w:rsid w:val="00D045EF"/>
    <w:rsid w:val="00D82210"/>
    <w:rsid w:val="00DA7E83"/>
    <w:rsid w:val="00DE49E1"/>
    <w:rsid w:val="00EA64C4"/>
    <w:rsid w:val="00EB2362"/>
    <w:rsid w:val="00EB6640"/>
    <w:rsid w:val="00EC647B"/>
    <w:rsid w:val="00EC730C"/>
    <w:rsid w:val="00EE7957"/>
    <w:rsid w:val="00F6515A"/>
    <w:rsid w:val="00FD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94CDCF0"/>
  <w15:chartTrackingRefBased/>
  <w15:docId w15:val="{838BFEA4-3E30-44C0-84C5-E74CF90E6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rsid w:val="008945AD"/>
    <w:pPr>
      <w:widowControl w:val="0"/>
      <w:tabs>
        <w:tab w:val="left" w:pos="340"/>
      </w:tabs>
      <w:spacing w:after="60" w:line="360" w:lineRule="auto"/>
      <w:jc w:val="both"/>
    </w:pPr>
    <w:rPr>
      <w:rFonts w:ascii="Times New Roman" w:hAnsi="Times New Roman" w:cs="Times New Roman"/>
    </w:rPr>
  </w:style>
  <w:style w:type="paragraph" w:styleId="10">
    <w:name w:val="heading 1"/>
    <w:basedOn w:val="a0"/>
    <w:next w:val="a0"/>
    <w:link w:val="1Char"/>
    <w:qFormat/>
    <w:rsid w:val="00EB6640"/>
    <w:pPr>
      <w:keepNext/>
      <w:shd w:val="clear" w:color="auto" w:fill="0070C0"/>
      <w:spacing w:before="120" w:after="120"/>
      <w:jc w:val="center"/>
      <w:outlineLvl w:val="0"/>
    </w:pPr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Αριθμός 1"/>
    <w:basedOn w:val="a0"/>
    <w:qFormat/>
    <w:rsid w:val="00A953F9"/>
    <w:pPr>
      <w:numPr>
        <w:ilvl w:val="1"/>
        <w:numId w:val="12"/>
      </w:numPr>
      <w:tabs>
        <w:tab w:val="clear" w:pos="340"/>
        <w:tab w:val="clear" w:pos="680"/>
      </w:tabs>
      <w:spacing w:after="0"/>
      <w:ind w:left="318" w:hanging="318"/>
    </w:pPr>
    <w:rPr>
      <w:rFonts w:eastAsia="Times New Roman"/>
      <w:szCs w:val="20"/>
      <w:lang w:eastAsia="el-GR"/>
    </w:rPr>
  </w:style>
  <w:style w:type="character" w:customStyle="1" w:styleId="1Char">
    <w:name w:val="Επικεφαλίδα 1 Char"/>
    <w:basedOn w:val="a1"/>
    <w:link w:val="10"/>
    <w:rsid w:val="00EB6640"/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  <w:shd w:val="clear" w:color="auto" w:fill="0070C0"/>
    </w:rPr>
  </w:style>
  <w:style w:type="paragraph" w:styleId="a4">
    <w:name w:val="header"/>
    <w:basedOn w:val="a0"/>
    <w:link w:val="Char"/>
    <w:uiPriority w:val="99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4"/>
    <w:uiPriority w:val="99"/>
    <w:rsid w:val="008945AD"/>
    <w:rPr>
      <w:rFonts w:ascii="Times New Roman" w:hAnsi="Times New Roman" w:cs="Times New Roman"/>
    </w:rPr>
  </w:style>
  <w:style w:type="paragraph" w:styleId="a5">
    <w:name w:val="footer"/>
    <w:basedOn w:val="a0"/>
    <w:link w:val="Char0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5"/>
    <w:rsid w:val="008945AD"/>
    <w:rPr>
      <w:rFonts w:ascii="Times New Roman" w:hAnsi="Times New Roman" w:cs="Times New Roman"/>
    </w:rPr>
  </w:style>
  <w:style w:type="character" w:styleId="a6">
    <w:name w:val="page number"/>
    <w:basedOn w:val="a1"/>
    <w:rsid w:val="008945AD"/>
  </w:style>
  <w:style w:type="paragraph" w:customStyle="1" w:styleId="a">
    <w:name w:val="Αριθμός"/>
    <w:basedOn w:val="a0"/>
    <w:rsid w:val="002D5901"/>
    <w:pPr>
      <w:numPr>
        <w:numId w:val="13"/>
      </w:numPr>
      <w:tabs>
        <w:tab w:val="clear" w:pos="340"/>
        <w:tab w:val="left" w:pos="425"/>
      </w:tabs>
      <w:spacing w:before="120" w:after="0"/>
    </w:pPr>
    <w:rPr>
      <w:rFonts w:eastAsia="Times New Roman"/>
      <w:szCs w:val="24"/>
      <w:shd w:val="clear" w:color="auto" w:fill="FFFFFF"/>
      <w:lang w:eastAsia="el-GR"/>
    </w:rPr>
  </w:style>
  <w:style w:type="paragraph" w:customStyle="1" w:styleId="abc">
    <w:name w:val="abc"/>
    <w:basedOn w:val="a0"/>
    <w:qFormat/>
    <w:rsid w:val="004F7518"/>
    <w:pPr>
      <w:ind w:left="568" w:hanging="284"/>
    </w:pPr>
  </w:style>
  <w:style w:type="paragraph" w:customStyle="1" w:styleId="i">
    <w:name w:val="Αριθμός i"/>
    <w:basedOn w:val="a0"/>
    <w:qFormat/>
    <w:rsid w:val="00D045EF"/>
    <w:pPr>
      <w:numPr>
        <w:numId w:val="8"/>
      </w:numPr>
      <w:tabs>
        <w:tab w:val="clear" w:pos="340"/>
      </w:tabs>
    </w:pPr>
    <w:rPr>
      <w:rFonts w:eastAsia="Times New Roman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wmf"/><Relationship Id="rId18" Type="http://schemas.openxmlformats.org/officeDocument/2006/relationships/package" Target="embeddings/Microsoft_Visio_Drawing1.vsdx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emf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4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.vsdx"/><Relationship Id="rId14" Type="http://schemas.openxmlformats.org/officeDocument/2006/relationships/oleObject" Target="embeddings/oleObject2.bin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86D5F-C04C-42B8-9993-D87BA366F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dmarg</dc:creator>
  <cp:keywords/>
  <dc:description/>
  <cp:lastModifiedBy>dmarg</cp:lastModifiedBy>
  <cp:revision>1</cp:revision>
  <dcterms:created xsi:type="dcterms:W3CDTF">2022-01-13T07:14:00Z</dcterms:created>
  <dcterms:modified xsi:type="dcterms:W3CDTF">2022-01-13T07:14:00Z</dcterms:modified>
</cp:coreProperties>
</file>