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Pr="008A772C" w:rsidRDefault="008A772C" w:rsidP="00880ED0">
      <w:pPr>
        <w:pStyle w:val="10"/>
      </w:pPr>
      <w:r>
        <w:t>Διαγράμματα ροπής - στροφορμής</w:t>
      </w:r>
    </w:p>
    <w:p w:rsidR="00B820C2" w:rsidRDefault="00405AD7" w:rsidP="00A953F9">
      <w:r>
        <w:t xml:space="preserve">Σε ένα  αρχικά ακίνητο </w:t>
      </w:r>
      <w:r w:rsidR="00335FF7">
        <w:t>δίσκο</w:t>
      </w:r>
      <w:r>
        <w:t>, ασκείται</w:t>
      </w:r>
      <w:r w:rsidR="00335FF7">
        <w:t xml:space="preserve"> εφαπτομενικά μια μεταβλητή δύναμη, η ροπή της οποίας ως προς τον άξονα περιστροφής z, δίνεται από το παρακάτω διάγραμμα.</w:t>
      </w:r>
    </w:p>
    <w:p w:rsidR="00335FF7" w:rsidRDefault="00335FF7" w:rsidP="00335FF7">
      <w:pPr>
        <w:jc w:val="center"/>
      </w:pPr>
      <w:r>
        <w:object w:dxaOrig="4272" w:dyaOrig="1344" w14:anchorId="2A1281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.65pt;height:67.3pt" o:ole="" filled="t" fillcolor="#bdd6ee [1300]">
            <v:fill color2="fill lighten(51)" focusposition="1" focussize="" method="linear sigma" type="gradient"/>
            <v:imagedata r:id="rId8" o:title=""/>
          </v:shape>
          <o:OLEObject Type="Embed" ProgID="Visio.Drawing.15" ShapeID="_x0000_i1025" DrawAspect="Content" ObjectID="_1712377818" r:id="rId9"/>
        </w:object>
      </w:r>
    </w:p>
    <w:p w:rsidR="00335FF7" w:rsidRDefault="00335FF7" w:rsidP="008A772C">
      <w:pPr>
        <w:ind w:left="453" w:hanging="340"/>
      </w:pPr>
      <w:r>
        <w:t>i) Ποιο από τα παρακάτω διαγράμματα παριστάνει την στροφορμή του δίσκου, ως προς τον άξονα z, σε συνάρτηση με το χρόνο;</w:t>
      </w:r>
    </w:p>
    <w:p w:rsidR="00335FF7" w:rsidRDefault="00453F10" w:rsidP="008A772C">
      <w:pPr>
        <w:ind w:left="453" w:hanging="340"/>
        <w:jc w:val="center"/>
      </w:pPr>
      <w:r>
        <w:object w:dxaOrig="7836" w:dyaOrig="1740" w14:anchorId="5AB1882B">
          <v:shape id="_x0000_i1026" type="#_x0000_t75" style="width:391.8pt;height:87.05pt" o:ole="" filled="t" fillcolor="#bdd6ee [1300]">
            <v:fill color2="fill lighten(51)" focusposition="1" focussize="" method="linear sigma" type="gradient"/>
            <v:imagedata r:id="rId10" o:title=""/>
          </v:shape>
          <o:OLEObject Type="Embed" ProgID="Visio.Drawing.15" ShapeID="_x0000_i1026" DrawAspect="Content" ObjectID="_1712377819" r:id="rId11"/>
        </w:object>
      </w:r>
    </w:p>
    <w:p w:rsidR="00EA2F1F" w:rsidRDefault="00EA2F1F" w:rsidP="008A772C">
      <w:pPr>
        <w:ind w:left="453" w:hanging="340"/>
      </w:pPr>
      <w:proofErr w:type="spellStart"/>
      <w:r>
        <w:t>ii</w:t>
      </w:r>
      <w:proofErr w:type="spellEnd"/>
      <w:r>
        <w:t>) Αν τη χρονική στιγμή t</w:t>
      </w:r>
      <w:r>
        <w:rPr>
          <w:vertAlign w:val="subscript"/>
        </w:rPr>
        <w:t>1</w:t>
      </w:r>
      <w:r>
        <w:t>=4s ο δίσκος έχει στροφορμή μέτρου 5</w:t>
      </w:r>
      <w:r w:rsidR="008A772C">
        <w:t xml:space="preserve"> </w:t>
      </w:r>
      <w:proofErr w:type="spellStart"/>
      <w:r>
        <w:rPr>
          <w:lang w:val="en-US"/>
        </w:rPr>
        <w:t>kgm</w:t>
      </w:r>
      <w:proofErr w:type="spellEnd"/>
      <w:r w:rsidRPr="00EA2F1F">
        <w:rPr>
          <w:vertAlign w:val="superscript"/>
        </w:rPr>
        <w:t>2</w:t>
      </w:r>
      <w:r w:rsidRPr="00EA2F1F">
        <w:t>/</w:t>
      </w:r>
      <w:r>
        <w:t>s</w:t>
      </w:r>
      <w:r w:rsidRPr="00EA2F1F">
        <w:t xml:space="preserve">, </w:t>
      </w:r>
      <w:r>
        <w:t>τότε την στιγμή t</w:t>
      </w:r>
      <w:r>
        <w:rPr>
          <w:vertAlign w:val="subscript"/>
        </w:rPr>
        <w:t>2</w:t>
      </w:r>
      <w:r>
        <w:t>=8s θα έχει στροφορμή, μέτρου:</w:t>
      </w:r>
    </w:p>
    <w:p w:rsidR="00EA2F1F" w:rsidRDefault="00EA2F1F" w:rsidP="00EA2F1F">
      <w:pPr>
        <w:jc w:val="center"/>
        <w:rPr>
          <w:lang w:val="en-US"/>
        </w:rPr>
      </w:pPr>
      <w:r>
        <w:t>α</w:t>
      </w:r>
      <w:r w:rsidRPr="00EA2F1F">
        <w:rPr>
          <w:lang w:val="en-US"/>
        </w:rPr>
        <w:t xml:space="preserve">) 5 </w:t>
      </w:r>
      <w:r>
        <w:rPr>
          <w:lang w:val="en-US"/>
        </w:rPr>
        <w:t>kgm</w:t>
      </w:r>
      <w:r w:rsidRPr="00EA2F1F">
        <w:rPr>
          <w:vertAlign w:val="superscript"/>
          <w:lang w:val="en-US"/>
        </w:rPr>
        <w:t>2</w:t>
      </w:r>
      <w:r w:rsidRPr="00EA2F1F">
        <w:rPr>
          <w:lang w:val="en-US"/>
        </w:rPr>
        <w:t xml:space="preserve">/s,     </w:t>
      </w:r>
      <w:r>
        <w:t>β</w:t>
      </w:r>
      <w:r w:rsidRPr="00EA2F1F">
        <w:rPr>
          <w:lang w:val="en-US"/>
        </w:rPr>
        <w:t xml:space="preserve">) 10 </w:t>
      </w:r>
      <w:r>
        <w:rPr>
          <w:lang w:val="en-US"/>
        </w:rPr>
        <w:t>kgm</w:t>
      </w:r>
      <w:r w:rsidRPr="00EA2F1F">
        <w:rPr>
          <w:vertAlign w:val="superscript"/>
          <w:lang w:val="en-US"/>
        </w:rPr>
        <w:t>2</w:t>
      </w:r>
      <w:r w:rsidRPr="00EA2F1F">
        <w:rPr>
          <w:lang w:val="en-US"/>
        </w:rPr>
        <w:t xml:space="preserve">/s,  </w:t>
      </w:r>
      <w:r>
        <w:t>γ</w:t>
      </w:r>
      <w:r w:rsidRPr="00EA2F1F">
        <w:rPr>
          <w:lang w:val="en-US"/>
        </w:rPr>
        <w:t xml:space="preserve">) 15 </w:t>
      </w:r>
      <w:r>
        <w:rPr>
          <w:lang w:val="en-US"/>
        </w:rPr>
        <w:t>kgm</w:t>
      </w:r>
      <w:r w:rsidRPr="00EA2F1F">
        <w:rPr>
          <w:vertAlign w:val="superscript"/>
          <w:lang w:val="en-US"/>
        </w:rPr>
        <w:t>2</w:t>
      </w:r>
      <w:r w:rsidRPr="00EA2F1F">
        <w:rPr>
          <w:lang w:val="en-US"/>
        </w:rPr>
        <w:t xml:space="preserve">/s,  </w:t>
      </w:r>
      <w:r>
        <w:t>δ</w:t>
      </w:r>
      <w:r w:rsidRPr="00EA2F1F">
        <w:rPr>
          <w:lang w:val="en-US"/>
        </w:rPr>
        <w:t xml:space="preserve">) 20 </w:t>
      </w:r>
      <w:r>
        <w:rPr>
          <w:lang w:val="en-US"/>
        </w:rPr>
        <w:t>kgm</w:t>
      </w:r>
      <w:r w:rsidRPr="00EA2F1F">
        <w:rPr>
          <w:vertAlign w:val="superscript"/>
          <w:lang w:val="en-US"/>
        </w:rPr>
        <w:t>2</w:t>
      </w:r>
      <w:r w:rsidRPr="00EA2F1F">
        <w:rPr>
          <w:lang w:val="en-US"/>
        </w:rPr>
        <w:t>/s.</w:t>
      </w:r>
    </w:p>
    <w:p w:rsidR="00EA2F1F" w:rsidRDefault="00EA2F1F" w:rsidP="00EA2F1F">
      <w:pPr>
        <w:ind w:left="340"/>
      </w:pPr>
      <w:r>
        <w:t>Να δικαιολογήσετε τις απαντήσεις σας.</w:t>
      </w:r>
    </w:p>
    <w:p w:rsidR="00EA2F1F" w:rsidRPr="0012433C" w:rsidRDefault="00EA2F1F" w:rsidP="0012433C">
      <w:pPr>
        <w:spacing w:before="120" w:after="120"/>
        <w:ind w:left="340"/>
        <w:rPr>
          <w:b/>
          <w:i/>
          <w:color w:val="0070C0"/>
        </w:rPr>
      </w:pPr>
      <w:r w:rsidRPr="0012433C">
        <w:rPr>
          <w:b/>
          <w:i/>
          <w:color w:val="0070C0"/>
        </w:rPr>
        <w:t>Απάντηση:</w:t>
      </w:r>
    </w:p>
    <w:p w:rsidR="00EA2F1F" w:rsidRDefault="00AC4320" w:rsidP="00AC4320">
      <w:pPr>
        <w:pStyle w:val="1"/>
      </w:pPr>
      <w:r>
        <w:t>Από το γενικευμένο νόμο του Νεύτωνα για το δίσκο, έχουμε ότι:</w:t>
      </w:r>
    </w:p>
    <w:p w:rsidR="00AC4320" w:rsidRDefault="005770BA" w:rsidP="005770BA">
      <w:pPr>
        <w:jc w:val="center"/>
        <w:rPr>
          <w:lang w:val="en-US"/>
        </w:rPr>
      </w:pPr>
      <w:r w:rsidRPr="005770BA">
        <w:rPr>
          <w:position w:val="-24"/>
        </w:rPr>
        <w:object w:dxaOrig="720" w:dyaOrig="620" w14:anchorId="58A7AAA4">
          <v:shape id="_x0000_i1027" type="#_x0000_t75" style="width:36.15pt;height:31.15pt" o:ole="">
            <v:imagedata r:id="rId12" o:title=""/>
          </v:shape>
          <o:OLEObject Type="Embed" ProgID="Equation.DSMT4" ShapeID="_x0000_i1027" DrawAspect="Content" ObjectID="_1712377820" r:id="rId13"/>
        </w:object>
      </w:r>
    </w:p>
    <w:p w:rsidR="005770BA" w:rsidRDefault="00527BAA" w:rsidP="0074419C">
      <w:pPr>
        <w:ind w:left="340"/>
      </w:pPr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 w14:anchorId="1880E199">
          <v:shape id="_x0000_s1029" type="#_x0000_t75" style="position:absolute;left:0;text-align:left;margin-left:387.8pt;margin-top:1.7pt;width:97.25pt;height:69.65pt;z-index:251659264;mso-position-horizontal-relative:text;mso-position-vertical-relative:text" filled="t" fillcolor="#bdd6ee [1300]">
            <v:fill color2="fill lighten(51)" focusposition="1" focussize="" method="linear sigma" type="gradient"/>
            <v:imagedata r:id="rId14" o:title=""/>
            <w10:wrap type="square"/>
          </v:shape>
          <o:OLEObject Type="Embed" ProgID="Visio.Drawing.15" ShapeID="_x0000_s1029" DrawAspect="Content" ObjectID="_1712377824" r:id="rId15"/>
        </w:object>
      </w:r>
      <w:r w:rsidR="005770BA">
        <w:t xml:space="preserve">Όπου </w:t>
      </w:r>
      <w:proofErr w:type="spellStart"/>
      <w:r w:rsidR="005770BA">
        <w:t>dL</w:t>
      </w:r>
      <w:proofErr w:type="spellEnd"/>
      <w:r w:rsidR="005770BA">
        <w:t>/</w:t>
      </w:r>
      <w:proofErr w:type="spellStart"/>
      <w:r w:rsidR="005770BA">
        <w:t>dt</w:t>
      </w:r>
      <w:proofErr w:type="spellEnd"/>
      <w:r w:rsidR="005770BA">
        <w:t xml:space="preserve"> ο ρυθμός μεταβολής της στροφορμής του δίσκου ως προς τον άξονα περιστροφής του. Με βάση αυτό</w:t>
      </w:r>
      <w:r w:rsidR="0074419C">
        <w:t>,</w:t>
      </w:r>
      <w:r w:rsidR="005770BA">
        <w:t xml:space="preserve"> από 0-4s η στροφορμή αυξάνεται με συνεχώς μεγαλύτερο ρυθμό, ενώ στο διάστημα 4s-8s η στροφορμή επίσης αυξάνεται αλλά με σταθερό ρυθμό. Οι δύο αυτές συνθήκες ικανοποιούνται από το (γ) διάγραμμα, σύμφωνα με τις κλίσεις που έχουν σημειωθεί στο διπλανό σχήμα</w:t>
      </w:r>
      <w:r w:rsidR="00C261A5">
        <w:t>, όπου αρχικά η καμπύλη έχει όλο και μεγαλύτερη κλίση, ενώ στη συνέχεια η ακτίνα έχει σταθερή κλίση.</w:t>
      </w:r>
    </w:p>
    <w:p w:rsidR="009351D3" w:rsidRDefault="00527BAA" w:rsidP="00DD1D49">
      <w:pPr>
        <w:pStyle w:val="1"/>
      </w:pPr>
      <w:r>
        <w:rPr>
          <w:rFonts w:asciiTheme="minorHAnsi" w:eastAsiaTheme="minorEastAsia" w:hAnsiTheme="minorHAnsi" w:cstheme="minorBidi"/>
          <w:noProof/>
          <w:szCs w:val="22"/>
        </w:rPr>
        <w:object w:dxaOrig="1440" w:dyaOrig="1440" w14:anchorId="64C5F8F7">
          <v:shape id="_x0000_s1031" type="#_x0000_t75" style="position:absolute;left:0;text-align:left;margin-left:355.65pt;margin-top:4.05pt;width:127.2pt;height:74.4pt;z-index:251661312;mso-position-horizontal-relative:text;mso-position-vertical-relative:text" filled="t" fillcolor="#bdd6ee [1300]">
            <v:fill color2="fill lighten(51)" focusposition="1" focussize="" method="linear sigma" type="gradient"/>
            <v:imagedata r:id="rId16" o:title=""/>
            <w10:wrap type="square"/>
          </v:shape>
          <o:OLEObject Type="Embed" ProgID="Visio.Drawing.15" ShapeID="_x0000_s1031" DrawAspect="Content" ObjectID="_1712377825" r:id="rId17"/>
        </w:object>
      </w:r>
      <w:r w:rsidR="00DD1D49">
        <w:t xml:space="preserve">Στο διάγραμμα τ-t, το εμβαδόν του κίτρινου χωρίου στο διπλανό σχήμα, είναι ίσο με </w:t>
      </w:r>
      <w:proofErr w:type="spellStart"/>
      <w:r w:rsidR="00DD1D49">
        <w:t>τ∙dt</w:t>
      </w:r>
      <w:proofErr w:type="spellEnd"/>
      <w:r w:rsidR="00DD1D49">
        <w:t>=</w:t>
      </w:r>
      <w:proofErr w:type="spellStart"/>
      <w:r w:rsidR="00DD1D49">
        <w:t>dL</w:t>
      </w:r>
      <w:proofErr w:type="spellEnd"/>
      <w:r w:rsidR="00DD1D49">
        <w:t>, δηλαδή είναι ίσο αριθμητικά με την αντίστοιχη μεταβολή της στροφορμής.</w:t>
      </w:r>
      <w:r w:rsidR="00645242" w:rsidRPr="00645242">
        <w:t xml:space="preserve"> </w:t>
      </w:r>
      <w:r w:rsidR="00645242">
        <w:t xml:space="preserve">Αλλά τότε </w:t>
      </w:r>
      <w:r w:rsidR="00F96400">
        <w:t xml:space="preserve">το εμβαδόν του γαλάζιου τριγώνου θα είναι αριθμητικά ίσο με την μεταβολή της </w:t>
      </w:r>
      <w:r w:rsidR="00C261A5">
        <w:t>στροφορμής</w:t>
      </w:r>
      <w:bookmarkStart w:id="0" w:name="_GoBack"/>
      <w:bookmarkEnd w:id="0"/>
      <w:r w:rsidR="00F96400">
        <w:t xml:space="preserve"> ΔL</w:t>
      </w:r>
      <w:r w:rsidR="00F96400">
        <w:rPr>
          <w:vertAlign w:val="subscript"/>
        </w:rPr>
        <w:t>1</w:t>
      </w:r>
      <w:r w:rsidR="00F96400">
        <w:t xml:space="preserve"> στο χρονικό διάστημα 0-4s, ενώ το εμβαδόν του γκρι ορθογωνίου, θα είναι ίσο με ΔL</w:t>
      </w:r>
      <w:r w:rsidR="00F96400">
        <w:rPr>
          <w:vertAlign w:val="subscript"/>
        </w:rPr>
        <w:t>2</w:t>
      </w:r>
      <w:r w:rsidR="00F96400">
        <w:t xml:space="preserve">, την αντίστοιχη μεταβολή της στροφορμής στο διάστημα 4s-8s. </w:t>
      </w:r>
    </w:p>
    <w:p w:rsidR="00DD1D49" w:rsidRDefault="00F96400" w:rsidP="009351D3">
      <w:pPr>
        <w:ind w:left="318"/>
      </w:pPr>
      <w:r>
        <w:lastRenderedPageBreak/>
        <w:t>Αλλά αν τ</w:t>
      </w:r>
      <w:r>
        <w:rPr>
          <w:vertAlign w:val="subscript"/>
        </w:rPr>
        <w:t>1</w:t>
      </w:r>
      <w:r>
        <w:t xml:space="preserve"> η μέγιστη τιμή της ροπής θα έχουμε:</w:t>
      </w:r>
    </w:p>
    <w:p w:rsidR="00F96400" w:rsidRPr="00F96400" w:rsidRDefault="00F96400" w:rsidP="00F96400">
      <w:pPr>
        <w:jc w:val="center"/>
      </w:pPr>
      <w:r w:rsidRPr="00F96400">
        <w:rPr>
          <w:position w:val="-24"/>
        </w:rPr>
        <w:object w:dxaOrig="2760" w:dyaOrig="620" w14:anchorId="53E0745F">
          <v:shape id="_x0000_i1030" type="#_x0000_t75" style="width:137.95pt;height:31.15pt" o:ole="">
            <v:imagedata r:id="rId18" o:title=""/>
          </v:shape>
          <o:OLEObject Type="Embed" ProgID="Equation.DSMT4" ShapeID="_x0000_i1030" DrawAspect="Content" ObjectID="_1712377821" r:id="rId19"/>
        </w:object>
      </w:r>
      <w:r>
        <w:t xml:space="preserve"> (1)</w:t>
      </w:r>
    </w:p>
    <w:p w:rsidR="00F96400" w:rsidRDefault="00F96400" w:rsidP="00F96400">
      <w:pPr>
        <w:ind w:left="340"/>
      </w:pPr>
      <w:r>
        <w:t>Όπου L</w:t>
      </w:r>
      <w:r>
        <w:rPr>
          <w:vertAlign w:val="subscript"/>
        </w:rPr>
        <w:t>4</w:t>
      </w:r>
      <w:r>
        <w:t xml:space="preserve"> η στροφορμή του δίσκου τη στιγμή t=4s</w:t>
      </w:r>
      <w:r w:rsidR="009D1225">
        <w:t>, ενώ:</w:t>
      </w:r>
    </w:p>
    <w:p w:rsidR="009D1225" w:rsidRPr="00CA0AE8" w:rsidRDefault="009D1225" w:rsidP="009D1225">
      <w:pPr>
        <w:ind w:left="340"/>
        <w:jc w:val="center"/>
      </w:pPr>
      <w:r w:rsidRPr="009D1225">
        <w:rPr>
          <w:position w:val="-12"/>
        </w:rPr>
        <w:object w:dxaOrig="3400" w:dyaOrig="360" w14:anchorId="0B273740">
          <v:shape id="_x0000_i1031" type="#_x0000_t75" style="width:170.1pt;height:18.1pt" o:ole="">
            <v:imagedata r:id="rId20" o:title=""/>
          </v:shape>
          <o:OLEObject Type="Embed" ProgID="Equation.DSMT4" ShapeID="_x0000_i1031" DrawAspect="Content" ObjectID="_1712377822" r:id="rId21"/>
        </w:object>
      </w:r>
      <w:r w:rsidRPr="00CA0AE8">
        <w:t xml:space="preserve"> (2)</w:t>
      </w:r>
    </w:p>
    <w:p w:rsidR="009D1225" w:rsidRDefault="009D1225" w:rsidP="009D1225">
      <w:pPr>
        <w:ind w:left="340"/>
      </w:pPr>
      <w:r>
        <w:t>Από τις σχέσεις (1) και (2) και με δεδομένο ότι L</w:t>
      </w:r>
      <w:r>
        <w:rPr>
          <w:vertAlign w:val="subscript"/>
        </w:rPr>
        <w:t>4</w:t>
      </w:r>
      <w:r>
        <w:t>=5kgm</w:t>
      </w:r>
      <w:r>
        <w:rPr>
          <w:vertAlign w:val="superscript"/>
        </w:rPr>
        <w:t>2</w:t>
      </w:r>
      <w:r>
        <w:t>/s παίρνουμε:</w:t>
      </w:r>
    </w:p>
    <w:p w:rsidR="009D1225" w:rsidRDefault="009D1225" w:rsidP="009D1225">
      <w:pPr>
        <w:ind w:left="340"/>
        <w:jc w:val="center"/>
      </w:pPr>
      <w:r w:rsidRPr="009D1225">
        <w:rPr>
          <w:position w:val="-12"/>
        </w:rPr>
        <w:object w:dxaOrig="4459" w:dyaOrig="400" w14:anchorId="6A020863">
          <v:shape id="_x0000_i1032" type="#_x0000_t75" style="width:223.05pt;height:20.1pt" o:ole="">
            <v:imagedata r:id="rId22" o:title=""/>
          </v:shape>
          <o:OLEObject Type="Embed" ProgID="Equation.DSMT4" ShapeID="_x0000_i1032" DrawAspect="Content" ObjectID="_1712377823" r:id="rId23"/>
        </w:object>
      </w:r>
    </w:p>
    <w:p w:rsidR="0012433C" w:rsidRDefault="0012433C" w:rsidP="0012433C">
      <w:pPr>
        <w:ind w:left="340"/>
      </w:pPr>
      <w:r>
        <w:t>Σωστό το γ).</w:t>
      </w:r>
    </w:p>
    <w:p w:rsidR="009351D3" w:rsidRDefault="009351D3" w:rsidP="009351D3">
      <w:pPr>
        <w:ind w:left="340"/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p w:rsidR="0012433C" w:rsidRPr="0012433C" w:rsidRDefault="0012433C" w:rsidP="0012433C">
      <w:pPr>
        <w:ind w:left="340"/>
      </w:pPr>
    </w:p>
    <w:p w:rsidR="009D1225" w:rsidRPr="009D1225" w:rsidRDefault="009D1225" w:rsidP="009D1225">
      <w:pPr>
        <w:ind w:left="340"/>
        <w:jc w:val="center"/>
      </w:pPr>
    </w:p>
    <w:sectPr w:rsidR="009D1225" w:rsidRPr="009D1225" w:rsidSect="00465D8E">
      <w:headerReference w:type="default" r:id="rId24"/>
      <w:footerReference w:type="default" r:id="rId25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BAA" w:rsidRDefault="00527BAA">
      <w:pPr>
        <w:spacing w:after="0" w:line="240" w:lineRule="auto"/>
      </w:pPr>
      <w:r>
        <w:separator/>
      </w:r>
    </w:p>
  </w:endnote>
  <w:endnote w:type="continuationSeparator" w:id="0">
    <w:p w:rsidR="00527BAA" w:rsidRDefault="00527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BAA" w:rsidRDefault="00527BAA">
      <w:pPr>
        <w:spacing w:after="0" w:line="240" w:lineRule="auto"/>
      </w:pPr>
      <w:r>
        <w:separator/>
      </w:r>
    </w:p>
  </w:footnote>
  <w:footnote w:type="continuationSeparator" w:id="0">
    <w:p w:rsidR="00527BAA" w:rsidRDefault="00527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AE239F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79679D">
      <w:rPr>
        <w:i/>
      </w:rPr>
      <w:t>Στερεό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AD7"/>
    <w:rsid w:val="000701A8"/>
    <w:rsid w:val="000A5A2D"/>
    <w:rsid w:val="000C34FC"/>
    <w:rsid w:val="000E77C2"/>
    <w:rsid w:val="0012433C"/>
    <w:rsid w:val="001764F7"/>
    <w:rsid w:val="001865ED"/>
    <w:rsid w:val="00191DE0"/>
    <w:rsid w:val="00223245"/>
    <w:rsid w:val="00272F91"/>
    <w:rsid w:val="002D5901"/>
    <w:rsid w:val="00334BD8"/>
    <w:rsid w:val="00335FF7"/>
    <w:rsid w:val="00342B66"/>
    <w:rsid w:val="00355EF4"/>
    <w:rsid w:val="003B4900"/>
    <w:rsid w:val="003D2058"/>
    <w:rsid w:val="003D5E6E"/>
    <w:rsid w:val="00405AD7"/>
    <w:rsid w:val="0041752B"/>
    <w:rsid w:val="0044454D"/>
    <w:rsid w:val="00453F10"/>
    <w:rsid w:val="00465D8E"/>
    <w:rsid w:val="00497E08"/>
    <w:rsid w:val="004F7518"/>
    <w:rsid w:val="00527BAA"/>
    <w:rsid w:val="005428E3"/>
    <w:rsid w:val="00572886"/>
    <w:rsid w:val="005770BA"/>
    <w:rsid w:val="005C059F"/>
    <w:rsid w:val="00645242"/>
    <w:rsid w:val="00667E23"/>
    <w:rsid w:val="00717932"/>
    <w:rsid w:val="0074419C"/>
    <w:rsid w:val="0079679D"/>
    <w:rsid w:val="007E115B"/>
    <w:rsid w:val="007E656A"/>
    <w:rsid w:val="0081576D"/>
    <w:rsid w:val="00880ED0"/>
    <w:rsid w:val="008945AD"/>
    <w:rsid w:val="008A772C"/>
    <w:rsid w:val="009351D3"/>
    <w:rsid w:val="009A1C4D"/>
    <w:rsid w:val="009D1225"/>
    <w:rsid w:val="00A953F9"/>
    <w:rsid w:val="00AC4320"/>
    <w:rsid w:val="00AC5AC3"/>
    <w:rsid w:val="00B01F92"/>
    <w:rsid w:val="00B11C3D"/>
    <w:rsid w:val="00B820C2"/>
    <w:rsid w:val="00C261A5"/>
    <w:rsid w:val="00CA0AE8"/>
    <w:rsid w:val="00CA7A43"/>
    <w:rsid w:val="00D045EF"/>
    <w:rsid w:val="00D82210"/>
    <w:rsid w:val="00DD1D49"/>
    <w:rsid w:val="00DE49E1"/>
    <w:rsid w:val="00EA2F1F"/>
    <w:rsid w:val="00EA64C4"/>
    <w:rsid w:val="00EB2362"/>
    <w:rsid w:val="00EB6640"/>
    <w:rsid w:val="00EC647B"/>
    <w:rsid w:val="00EE7957"/>
    <w:rsid w:val="00F6515A"/>
    <w:rsid w:val="00F96400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14417F2"/>
  <w15:chartTrackingRefBased/>
  <w15:docId w15:val="{CF0462F5-A207-46AF-B42C-A469BF15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0E77C2"/>
    <w:pPr>
      <w:keepNext/>
      <w:shd w:val="clear" w:color="auto" w:fill="0070C0"/>
      <w:spacing w:before="120" w:after="120"/>
      <w:ind w:left="1701" w:right="1701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0E77C2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package" Target="embeddings/Microsoft_Visio_Drawing3.vsdx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2.vsdx"/><Relationship Id="rId23" Type="http://schemas.openxmlformats.org/officeDocument/2006/relationships/oleObject" Target="embeddings/oleObject4.bin"/><Relationship Id="rId10" Type="http://schemas.openxmlformats.org/officeDocument/2006/relationships/image" Target="media/image2.emf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e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22116-CF62-4CAE-80D4-C214940D0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2</cp:revision>
  <dcterms:created xsi:type="dcterms:W3CDTF">2022-04-25T04:41:00Z</dcterms:created>
  <dcterms:modified xsi:type="dcterms:W3CDTF">2022-04-25T04:44:00Z</dcterms:modified>
</cp:coreProperties>
</file>