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4E" w:rsidRPr="000918CB" w:rsidRDefault="00ED6EF3">
      <w:pPr>
        <w:rPr>
          <w:rFonts w:ascii="Bahnschrift Condensed" w:hAnsi="Bahnschrift Condensed"/>
          <w:sz w:val="28"/>
          <w:szCs w:val="28"/>
        </w:rPr>
      </w:pPr>
      <w:r w:rsidRPr="000918CB">
        <w:rPr>
          <w:rFonts w:ascii="Bahnschrift Condensed" w:hAnsi="Bahnschrift Condensed"/>
          <w:sz w:val="28"/>
          <w:szCs w:val="28"/>
        </w:rPr>
        <w:t xml:space="preserve">                                     </w:t>
      </w:r>
      <w:r w:rsidR="000918CB" w:rsidRPr="000918CB">
        <w:rPr>
          <w:rFonts w:ascii="Bahnschrift Condensed" w:hAnsi="Bahnschrift Condensed"/>
          <w:sz w:val="28"/>
          <w:szCs w:val="28"/>
          <w:lang w:val="en-US"/>
        </w:rPr>
        <w:t xml:space="preserve"> </w:t>
      </w:r>
      <w:r w:rsidR="000918CB">
        <w:rPr>
          <w:rFonts w:ascii="Bahnschrift Condensed" w:hAnsi="Bahnschrift Condensed"/>
          <w:sz w:val="28"/>
          <w:szCs w:val="28"/>
          <w:lang w:val="en-US"/>
        </w:rPr>
        <w:t xml:space="preserve">                </w:t>
      </w:r>
      <w:r w:rsidR="000918CB" w:rsidRPr="000918CB">
        <w:rPr>
          <w:rFonts w:ascii="Bahnschrift Condensed" w:hAnsi="Bahnschrift Condensed"/>
          <w:sz w:val="28"/>
          <w:szCs w:val="28"/>
          <w:lang w:val="en-US"/>
        </w:rPr>
        <w:t xml:space="preserve">    </w:t>
      </w:r>
      <w:r w:rsidRPr="000918CB">
        <w:rPr>
          <w:rFonts w:ascii="Bahnschrift Condensed" w:hAnsi="Bahnschrift Condensed"/>
          <w:sz w:val="28"/>
          <w:szCs w:val="28"/>
        </w:rPr>
        <w:t xml:space="preserve"> </w:t>
      </w:r>
      <w:r w:rsidRPr="000918CB">
        <w:rPr>
          <w:rFonts w:ascii="Bahnschrift Condensed" w:hAnsi="Bahnschrift Condensed"/>
          <w:sz w:val="28"/>
          <w:szCs w:val="28"/>
          <w:highlight w:val="yellow"/>
        </w:rPr>
        <w:t>Η  ΛΥΣΗ</w:t>
      </w:r>
    </w:p>
    <w:p w:rsidR="00ED6EF3" w:rsidRPr="000918CB" w:rsidRDefault="00FE7403">
      <w:pPr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noProof/>
          <w:sz w:val="28"/>
          <w:szCs w:val="28"/>
          <w:lang w:eastAsia="el-GR"/>
        </w:rPr>
        <w:pict>
          <v:group id="_x0000_s1036" style="position:absolute;margin-left:61.45pt;margin-top:21.75pt;width:253.45pt;height:209.05pt;z-index:251667456" coordorigin="3063,2443" coordsize="5069,4181">
            <v:group id="_x0000_s1035" style="position:absolute;left:3063;top:2776;width:5069;height:3848" coordorigin="1555,2327" coordsize="5069,3848">
              <v:rect id="_x0000_s1030" style="position:absolute;left:1555;top:2327;width:5069;height:3675" fillcolor="#ddd8c2 [2894]" strokecolor="#ddd8c2 [2894]"/>
              <v:rect id="_x0000_s1026" style="position:absolute;left:2673;top:3790;width:2511;height:1348" fillcolor="#548dd4 [1951]"/>
              <v:rect id="_x0000_s1027" style="position:absolute;left:1958;top:5138;width:3986;height:242" fillcolor="#ffc000"/>
              <v:oval id="_x0000_s1028" style="position:absolute;left:2881;top:2660;width:2097;height:2074" fillcolor="#ddd8c2 [2894]" strokecolor="#ddd8c2 [2894]"/>
              <v:oval id="_x0000_s1031" style="position:absolute;left:4817;top:2660;width:170;height:170" fillcolor="#ffc000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2" type="#_x0000_t32" style="position:absolute;left:3882;top:2856;width:12;height:3227" o:connectortype="straight">
                <v:stroke dashstyle="1 1"/>
              </v:shape>
              <v:shape id="_x0000_s1034" type="#_x0000_t32" style="position:absolute;left:4262;top:2592;width:0;height:3583" o:connectortype="straight" strokecolor="red" strokeweight="1.5pt">
                <v:stroke dashstyle="1 1"/>
              </v:shape>
            </v:group>
            <v:shape id="_x0000_s1033" type="#_x0000_t32" style="position:absolute;left:6463;top:2443;width:23;height:3790;flip:x" o:connectortype="straight">
              <v:stroke dashstyle="1 1"/>
            </v:shape>
          </v:group>
        </w:pict>
      </w:r>
      <w:r w:rsidR="00C50C78" w:rsidRPr="000918CB">
        <w:rPr>
          <w:rFonts w:ascii="Bahnschrift Condensed" w:hAnsi="Bahnschrift Condensed"/>
          <w:sz w:val="28"/>
          <w:szCs w:val="28"/>
        </w:rPr>
        <w:t xml:space="preserve">                              </w:t>
      </w:r>
      <w:r w:rsidR="000918CB" w:rsidRPr="000918CB">
        <w:rPr>
          <w:rFonts w:ascii="Bahnschrift Condensed" w:hAnsi="Bahnschrift Condensed"/>
          <w:sz w:val="28"/>
          <w:szCs w:val="28"/>
        </w:rPr>
        <w:t xml:space="preserve">       </w:t>
      </w:r>
      <w:r w:rsidR="000918CB">
        <w:rPr>
          <w:rFonts w:ascii="Bahnschrift Condensed" w:hAnsi="Bahnschrift Condensed"/>
          <w:sz w:val="28"/>
          <w:szCs w:val="28"/>
          <w:lang w:val="en-US"/>
        </w:rPr>
        <w:t xml:space="preserve">                </w:t>
      </w:r>
      <w:r w:rsidR="000918CB" w:rsidRPr="000918CB">
        <w:rPr>
          <w:rFonts w:ascii="Bahnschrift Condensed" w:hAnsi="Bahnschrift Condensed"/>
          <w:sz w:val="28"/>
          <w:szCs w:val="28"/>
        </w:rPr>
        <w:t xml:space="preserve"> </w:t>
      </w:r>
      <w:r w:rsidR="00C50C78" w:rsidRPr="000918CB">
        <w:rPr>
          <w:rFonts w:ascii="Bahnschrift Condensed" w:hAnsi="Bahnschrift Condensed"/>
          <w:sz w:val="28"/>
          <w:szCs w:val="28"/>
        </w:rPr>
        <w:t>Κέντρο μάζας</w:t>
      </w:r>
    </w:p>
    <w:p w:rsidR="00ED6EF3" w:rsidRPr="00ED6EF3" w:rsidRDefault="00ED6EF3">
      <w:pPr>
        <w:rPr>
          <w:rFonts w:ascii="Bahnschrift Condensed" w:hAnsi="Bahnschrift Condensed"/>
          <w:sz w:val="24"/>
          <w:szCs w:val="24"/>
        </w:rPr>
      </w:pPr>
    </w:p>
    <w:p w:rsidR="006F17D7" w:rsidRDefault="00FE7403">
      <w:r>
        <w:rPr>
          <w:noProof/>
          <w:lang w:eastAsia="el-G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margin-left:204.65pt;margin-top:179.9pt;width:19pt;height:34.65pt;rotation:90;z-index:251669504"/>
        </w:pict>
      </w:r>
      <w:r>
        <w:rPr>
          <w:noProof/>
          <w:lang w:eastAsia="el-GR"/>
        </w:rPr>
        <w:pict>
          <v:shape id="_x0000_s1037" type="#_x0000_t88" style="position:absolute;margin-left:177.8pt;margin-top:187.75pt;width:19pt;height:19pt;rotation:90;z-index:251668480"/>
        </w:pict>
      </w:r>
    </w:p>
    <w:p w:rsidR="006F17D7" w:rsidRPr="006F17D7" w:rsidRDefault="006F17D7" w:rsidP="006F17D7"/>
    <w:p w:rsidR="006F17D7" w:rsidRPr="006F17D7" w:rsidRDefault="006F17D7" w:rsidP="006F17D7"/>
    <w:p w:rsidR="006F17D7" w:rsidRPr="006F17D7" w:rsidRDefault="006F17D7" w:rsidP="006F17D7"/>
    <w:p w:rsidR="006F17D7" w:rsidRPr="006F17D7" w:rsidRDefault="006F17D7" w:rsidP="006F17D7"/>
    <w:p w:rsidR="006F17D7" w:rsidRPr="006F17D7" w:rsidRDefault="006F17D7" w:rsidP="006F17D7"/>
    <w:p w:rsidR="006F17D7" w:rsidRDefault="006F17D7" w:rsidP="006F17D7"/>
    <w:p w:rsidR="006F17D7" w:rsidRPr="006F17D7" w:rsidRDefault="006F17D7" w:rsidP="006F17D7"/>
    <w:p w:rsidR="006F17D7" w:rsidRDefault="006F17D7" w:rsidP="006F17D7">
      <w:r>
        <w:t xml:space="preserve">                                                                          </w:t>
      </w:r>
      <w:r>
        <w:rPr>
          <w:lang w:val="en-US"/>
        </w:rPr>
        <w:t>x</w:t>
      </w:r>
      <w:r w:rsidRPr="00041E32">
        <w:t xml:space="preserve">        </w:t>
      </w:r>
      <w:r>
        <w:rPr>
          <w:lang w:val="en-US"/>
        </w:rPr>
        <w:t>R</w:t>
      </w:r>
      <w:r w:rsidRPr="00041E32">
        <w:t>-</w:t>
      </w:r>
      <w:r>
        <w:rPr>
          <w:lang w:val="en-US"/>
        </w:rPr>
        <w:t>x</w:t>
      </w:r>
      <w:r>
        <w:t xml:space="preserve">              </w:t>
      </w:r>
    </w:p>
    <w:p w:rsidR="00D6645B" w:rsidRDefault="00D6645B" w:rsidP="006F17D7">
      <w:pPr>
        <w:pStyle w:val="1"/>
      </w:pPr>
    </w:p>
    <w:p w:rsidR="00D6645B" w:rsidRDefault="00D6645B" w:rsidP="006F17D7">
      <w:pPr>
        <w:pStyle w:val="1"/>
      </w:pPr>
    </w:p>
    <w:p w:rsidR="00D6645B" w:rsidRPr="00C50C78" w:rsidRDefault="00D6645B" w:rsidP="00D6645B">
      <w:pPr>
        <w:pStyle w:val="1"/>
        <w:tabs>
          <w:tab w:val="left" w:pos="3686"/>
          <w:tab w:val="left" w:pos="4285"/>
        </w:tabs>
      </w:pPr>
      <w:r>
        <w:tab/>
      </w:r>
      <w:r>
        <w:rPr>
          <w:lang w:val="en-US"/>
        </w:rPr>
        <w:t>x</w:t>
      </w:r>
      <w:r w:rsidRPr="00C50C78">
        <w:t xml:space="preserve">      (</w:t>
      </w:r>
      <w:r>
        <w:rPr>
          <w:lang w:val="en-US"/>
        </w:rPr>
        <w:t>R</w:t>
      </w:r>
      <w:r w:rsidRPr="00C50C78">
        <w:t>-</w:t>
      </w:r>
      <w:r>
        <w:rPr>
          <w:lang w:val="en-US"/>
        </w:rPr>
        <w:t>x</w:t>
      </w:r>
      <w:r w:rsidRPr="00C50C78">
        <w:t>)</w:t>
      </w:r>
    </w:p>
    <w:p w:rsidR="00D6645B" w:rsidRDefault="00D6645B" w:rsidP="006F17D7">
      <w:pPr>
        <w:pStyle w:val="1"/>
      </w:pPr>
    </w:p>
    <w:p w:rsidR="00041E32" w:rsidRDefault="00041E32" w:rsidP="006F17D7">
      <w:pPr>
        <w:pStyle w:val="1"/>
      </w:pPr>
      <w:r>
        <w:t xml:space="preserve">Μόλις το σφαιρίδιο έρθει σε επαφή με το Σ2, η δύναμη επαφής θα θέσει σε κίνηση το Σ2 προς τα δεξιά. Τη στιγμή, που έρχονται σε επαφή, το κέντρο μάζας του συστήματος βρίσκεται </w:t>
      </w:r>
      <w:r>
        <w:rPr>
          <w:lang w:val="en-US"/>
        </w:rPr>
        <w:t>x</w:t>
      </w:r>
      <w:r>
        <w:t xml:space="preserve"> δεξιά του κατώτερου σημείου καμπύλης τροχιάς. </w:t>
      </w:r>
    </w:p>
    <w:p w:rsidR="00041E32" w:rsidRDefault="00041E32" w:rsidP="006F17D7">
      <w:pPr>
        <w:pStyle w:val="1"/>
      </w:pPr>
    </w:p>
    <w:p w:rsidR="00041E32" w:rsidRDefault="00041E32" w:rsidP="006F17D7">
      <w:pPr>
        <w:pStyle w:val="1"/>
      </w:pPr>
      <w:r>
        <w:t>Από Στ=0 προκύπτει ότι:</w:t>
      </w:r>
    </w:p>
    <w:p w:rsidR="00041E32" w:rsidRPr="00C50C78" w:rsidRDefault="00041E32" w:rsidP="006F17D7">
      <w:pPr>
        <w:pStyle w:val="1"/>
      </w:pPr>
      <w:r>
        <w:t>Μ</w:t>
      </w:r>
      <w:r>
        <w:rPr>
          <w:lang w:val="en-US"/>
        </w:rPr>
        <w:t>gx</w:t>
      </w:r>
      <w:r w:rsidRPr="00041E32">
        <w:t>=</w:t>
      </w:r>
      <w:r>
        <w:rPr>
          <w:lang w:val="en-US"/>
        </w:rPr>
        <w:t>mg</w:t>
      </w:r>
      <w:r w:rsidRPr="00041E32">
        <w:t>(</w:t>
      </w:r>
      <w:r>
        <w:rPr>
          <w:lang w:val="en-US"/>
        </w:rPr>
        <w:t>R</w:t>
      </w:r>
      <w:r w:rsidRPr="00041E32">
        <w:t>-</w:t>
      </w:r>
      <w:r>
        <w:rPr>
          <w:lang w:val="en-US"/>
        </w:rPr>
        <w:t>x</w:t>
      </w:r>
      <w:r w:rsidRPr="00041E32">
        <w:t>)</w:t>
      </w:r>
      <w:r w:rsidRPr="00C50C78">
        <w:t xml:space="preserve"> (1)</w:t>
      </w:r>
    </w:p>
    <w:p w:rsidR="00041E32" w:rsidRDefault="00041E32" w:rsidP="006F17D7">
      <w:pPr>
        <w:pStyle w:val="1"/>
      </w:pPr>
    </w:p>
    <w:p w:rsidR="00041E32" w:rsidRDefault="00041E32" w:rsidP="006F17D7">
      <w:pPr>
        <w:pStyle w:val="1"/>
      </w:pPr>
      <w:r>
        <w:t>Στο χαμηλότερο σημείο της τροχιάς του σφαιριδίου, που η δυναμική ενέργεια του συστήματος ελαχιστοποιείται και το διάνυσμα της ταχύτητας του σφαιριδίου είναι οριζόντιο, οι ταχύτητες μεγιστοποιούνται.</w:t>
      </w:r>
    </w:p>
    <w:p w:rsidR="00041E32" w:rsidRDefault="00041E32" w:rsidP="006F17D7">
      <w:pPr>
        <w:pStyle w:val="1"/>
      </w:pPr>
      <w:r>
        <w:t xml:space="preserve">Οι εξωτερικές δυνάμεις του συστήματος είναι μόνο κατακόρυφες άρα στον οριζόντιο άξονα διατηρείται η ορμή. </w:t>
      </w:r>
    </w:p>
    <w:p w:rsidR="00B973B2" w:rsidRPr="00C50C78" w:rsidRDefault="00B973B2" w:rsidP="00041E32">
      <w:pPr>
        <w:pStyle w:val="1"/>
        <w:tabs>
          <w:tab w:val="left" w:pos="5092"/>
        </w:tabs>
      </w:pPr>
    </w:p>
    <w:p w:rsidR="008C1044" w:rsidRPr="00B973B2" w:rsidRDefault="00483D67" w:rsidP="00B973B2">
      <w:pPr>
        <w:pStyle w:val="1"/>
        <w:tabs>
          <w:tab w:val="left" w:pos="1843"/>
          <w:tab w:val="left" w:pos="5670"/>
        </w:tabs>
      </w:pPr>
      <w:r w:rsidRPr="00483D67">
        <w:rPr>
          <w:u w:val="single"/>
        </w:rPr>
        <w:t xml:space="preserve">  </w:t>
      </w:r>
      <w:r w:rsidR="00041E32" w:rsidRPr="00B973B2">
        <w:rPr>
          <w:u w:val="single"/>
        </w:rPr>
        <w:t>Από Α.Δ.Ο.:</w:t>
      </w:r>
      <w:r w:rsidR="008C1044" w:rsidRPr="00B973B2">
        <w:t xml:space="preserve">                                                                                          </w:t>
      </w:r>
      <w:r w:rsidR="00041E32" w:rsidRPr="00B973B2">
        <w:rPr>
          <w:u w:val="single"/>
        </w:rPr>
        <w:t>Από Α.Δ.Μ.Ε.:</w:t>
      </w:r>
    </w:p>
    <w:p w:rsidR="008C1044" w:rsidRPr="00B973B2" w:rsidRDefault="00041E32" w:rsidP="00041E32">
      <w:pPr>
        <w:pStyle w:val="1"/>
        <w:tabs>
          <w:tab w:val="left" w:pos="5092"/>
        </w:tabs>
      </w:pPr>
      <w:r w:rsidRPr="00B973B2">
        <w:t xml:space="preserve"> </w:t>
      </w:r>
      <w:r w:rsidR="00483D67" w:rsidRPr="00483D67">
        <w:t xml:space="preserve">    </w:t>
      </w:r>
      <w:r w:rsidR="00483D67">
        <w:rPr>
          <w:lang w:val="en-US"/>
        </w:rPr>
        <w:t>m</w:t>
      </w:r>
      <w:r>
        <w:t>υ</w:t>
      </w:r>
      <w:r w:rsidRPr="00B973B2">
        <w:rPr>
          <w:vertAlign w:val="subscript"/>
        </w:rPr>
        <w:t>1</w:t>
      </w:r>
      <w:r w:rsidRPr="00B973B2">
        <w:t>=</w:t>
      </w:r>
      <w:r>
        <w:rPr>
          <w:lang w:val="en-US"/>
        </w:rPr>
        <w:t>M</w:t>
      </w:r>
      <w:r>
        <w:t>υ</w:t>
      </w:r>
      <w:r w:rsidRPr="00B973B2">
        <w:rPr>
          <w:vertAlign w:val="subscript"/>
        </w:rPr>
        <w:t>2</w:t>
      </w:r>
      <w:r w:rsidRPr="00B973B2">
        <w:t xml:space="preserve">  (2)</w:t>
      </w:r>
      <w:r w:rsidRPr="00B973B2">
        <w:tab/>
      </w:r>
      <w:r>
        <w:rPr>
          <w:lang w:val="en-US"/>
        </w:rPr>
        <w:t>mg</w:t>
      </w:r>
      <w:r w:rsidRPr="00B973B2">
        <w:t>2</w:t>
      </w:r>
      <w:r>
        <w:rPr>
          <w:lang w:val="en-US"/>
        </w:rPr>
        <w:t>R</w:t>
      </w:r>
      <w:r w:rsidRPr="00B973B2">
        <w:t>2=</w:t>
      </w:r>
      <w:r>
        <w:rPr>
          <w:lang w:val="en-US"/>
        </w:rPr>
        <w:t>m</w:t>
      </w:r>
      <w:r>
        <w:t>υ</w:t>
      </w:r>
      <w:r w:rsidRPr="00B973B2">
        <w:rPr>
          <w:vertAlign w:val="subscript"/>
        </w:rPr>
        <w:t>1</w:t>
      </w:r>
      <w:r w:rsidRPr="00B973B2">
        <w:rPr>
          <w:vertAlign w:val="superscript"/>
        </w:rPr>
        <w:t>2</w:t>
      </w:r>
      <w:r w:rsidR="008C1044" w:rsidRPr="00B973B2">
        <w:t>+</w:t>
      </w:r>
      <w:r w:rsidR="008C1044">
        <w:t>Μυ</w:t>
      </w:r>
      <w:r w:rsidR="008C1044" w:rsidRPr="00B973B2">
        <w:rPr>
          <w:vertAlign w:val="subscript"/>
        </w:rPr>
        <w:t>2</w:t>
      </w:r>
      <w:r w:rsidR="008C1044" w:rsidRPr="00B973B2">
        <w:rPr>
          <w:vertAlign w:val="superscript"/>
        </w:rPr>
        <w:t xml:space="preserve">2 </w:t>
      </w:r>
      <w:r w:rsidR="008C1044" w:rsidRPr="00B973B2">
        <w:t>(3)</w:t>
      </w:r>
    </w:p>
    <w:p w:rsidR="00ED6EF3" w:rsidRPr="00B973B2" w:rsidRDefault="00ED6EF3" w:rsidP="008C1044"/>
    <w:p w:rsidR="008C1044" w:rsidRPr="00B973B2" w:rsidRDefault="008C1044" w:rsidP="008C1044">
      <w:pPr>
        <w:rPr>
          <w:u w:val="single"/>
        </w:rPr>
      </w:pPr>
      <w:r w:rsidRPr="00B973B2">
        <w:rPr>
          <w:u w:val="single"/>
        </w:rPr>
        <w:t>Στην κατώτερη θέση:</w:t>
      </w:r>
    </w:p>
    <w:p w:rsidR="008C1044" w:rsidRPr="008C1044" w:rsidRDefault="008C1044" w:rsidP="008C1044">
      <w:r>
        <w:t>Σ</w:t>
      </w:r>
      <w:r>
        <w:rPr>
          <w:lang w:val="en-US"/>
        </w:rPr>
        <w:t>F</w:t>
      </w:r>
      <w:r w:rsidRPr="008C1044">
        <w:rPr>
          <w:vertAlign w:val="subscript"/>
        </w:rPr>
        <w:t>ακτιν</w:t>
      </w:r>
      <w:r>
        <w:t>=</w:t>
      </w:r>
      <w:r>
        <w:rPr>
          <w:lang w:val="en-US"/>
        </w:rPr>
        <w:t>m</w:t>
      </w:r>
      <w:r>
        <w:t>υ</w:t>
      </w:r>
      <w:r>
        <w:rPr>
          <w:vertAlign w:val="subscript"/>
          <w:lang w:val="en-US"/>
        </w:rPr>
        <w:t>rel</w:t>
      </w:r>
      <w:r w:rsidRPr="008C1044">
        <w:rPr>
          <w:vertAlign w:val="superscript"/>
        </w:rPr>
        <w:t>2</w:t>
      </w:r>
      <w:r w:rsidRPr="008C1044">
        <w:t>/</w:t>
      </w:r>
      <w:r>
        <w:rPr>
          <w:lang w:val="en-US"/>
        </w:rPr>
        <w:t>R</w:t>
      </w:r>
    </w:p>
    <w:p w:rsidR="008C1044" w:rsidRPr="00C50C78" w:rsidRDefault="008C1044" w:rsidP="008C1044">
      <w:r>
        <w:t>Ν-</w:t>
      </w:r>
      <w:r>
        <w:rPr>
          <w:lang w:val="en-US"/>
        </w:rPr>
        <w:t>mg</w:t>
      </w:r>
      <w:r w:rsidRPr="00C50C78">
        <w:t>=</w:t>
      </w:r>
      <w:r>
        <w:t>[</w:t>
      </w:r>
      <w:r>
        <w:rPr>
          <w:lang w:val="en-US"/>
        </w:rPr>
        <w:t>m</w:t>
      </w:r>
      <w:r w:rsidRPr="00C50C78">
        <w:t>(</w:t>
      </w:r>
      <w:r w:rsidRPr="008C1044">
        <w:t>υ</w:t>
      </w:r>
      <w:r w:rsidRPr="008C1044">
        <w:rPr>
          <w:vertAlign w:val="subscript"/>
        </w:rPr>
        <w:t>1</w:t>
      </w:r>
      <w:r>
        <w:t xml:space="preserve"> + υ</w:t>
      </w:r>
      <w:r w:rsidRPr="008C1044">
        <w:rPr>
          <w:vertAlign w:val="subscript"/>
        </w:rPr>
        <w:t>2</w:t>
      </w:r>
      <w:r>
        <w:t>)</w:t>
      </w:r>
      <w:r w:rsidRPr="008C1044">
        <w:rPr>
          <w:vertAlign w:val="superscript"/>
        </w:rPr>
        <w:t>2</w:t>
      </w:r>
      <w:r>
        <w:t>]/</w:t>
      </w:r>
      <w:r>
        <w:rPr>
          <w:lang w:val="en-US"/>
        </w:rPr>
        <w:t>R</w:t>
      </w:r>
    </w:p>
    <w:p w:rsidR="008C1044" w:rsidRDefault="008C1044" w:rsidP="008C1044">
      <w:r>
        <w:t>5</w:t>
      </w:r>
      <w:r>
        <w:rPr>
          <w:lang w:val="en-US"/>
        </w:rPr>
        <w:t>gR</w:t>
      </w:r>
      <w:r>
        <w:t>=(υ</w:t>
      </w:r>
      <w:r w:rsidRPr="008C1044">
        <w:rPr>
          <w:vertAlign w:val="subscript"/>
        </w:rPr>
        <w:t>1</w:t>
      </w:r>
      <w:r>
        <w:t>+υ</w:t>
      </w:r>
      <w:r w:rsidRPr="008C1044">
        <w:rPr>
          <w:vertAlign w:val="subscript"/>
        </w:rPr>
        <w:t>2</w:t>
      </w:r>
      <w:r>
        <w:t>)</w:t>
      </w:r>
      <w:r w:rsidRPr="008C1044">
        <w:rPr>
          <w:vertAlign w:val="superscript"/>
        </w:rPr>
        <w:t>2</w:t>
      </w:r>
      <w:r>
        <w:t xml:space="preserve">  (4)</w:t>
      </w:r>
    </w:p>
    <w:p w:rsidR="00FA58E2" w:rsidRPr="00FA58E2" w:rsidRDefault="008C1044" w:rsidP="008C1044">
      <w:r>
        <w:t>Από το σύστημα των (2) , (3) , (4) προκύπτει ότι Μ=</w:t>
      </w:r>
      <w:r w:rsidRPr="008C1044">
        <w:t>4</w:t>
      </w:r>
      <w:r>
        <w:rPr>
          <w:lang w:val="en-US"/>
        </w:rPr>
        <w:t>m</w:t>
      </w:r>
      <w:r w:rsidRPr="008C1044">
        <w:t xml:space="preserve"> ,</w:t>
      </w:r>
      <w:r>
        <w:t>άρα από (1):</w:t>
      </w:r>
    </w:p>
    <w:p w:rsidR="00FA58E2" w:rsidRPr="00C50C78" w:rsidRDefault="00C50C78" w:rsidP="008C1044">
      <w:pPr>
        <w:rPr>
          <w:b/>
        </w:rPr>
      </w:pPr>
      <w:r>
        <w:lastRenderedPageBreak/>
        <w:t>π</w:t>
      </w:r>
      <w:r w:rsidR="00FA58E2">
        <w:t xml:space="preserve">ροκύπτει </w:t>
      </w:r>
      <w:r>
        <w:t xml:space="preserve">   </w:t>
      </w:r>
      <w:r w:rsidR="00FA58E2" w:rsidRPr="00C50C78">
        <w:rPr>
          <w:b/>
          <w:lang w:val="en-US"/>
        </w:rPr>
        <w:t>x</w:t>
      </w:r>
      <w:r w:rsidR="00FA58E2" w:rsidRPr="00C50C78">
        <w:rPr>
          <w:b/>
        </w:rPr>
        <w:t>=</w:t>
      </w:r>
      <w:r w:rsidR="00FA58E2" w:rsidRPr="00C50C78">
        <w:rPr>
          <w:b/>
          <w:lang w:val="en-US"/>
        </w:rPr>
        <w:t>R</w:t>
      </w:r>
      <w:r w:rsidR="00FA58E2" w:rsidRPr="00C50C78">
        <w:rPr>
          <w:b/>
        </w:rPr>
        <w:t xml:space="preserve">/5 </w:t>
      </w:r>
    </w:p>
    <w:p w:rsidR="00372C13" w:rsidRDefault="00372C13" w:rsidP="008C1044">
      <w:r>
        <w:t>Κατά την άνοδο του σφαιριδίου το Σ</w:t>
      </w:r>
      <w:r w:rsidRPr="00243687">
        <w:rPr>
          <w:vertAlign w:val="subscript"/>
        </w:rPr>
        <w:t>2</w:t>
      </w:r>
      <w:r>
        <w:t xml:space="preserve"> επιβραδύνεται και τη στιγμή που η επαφή χάνεται το Σ</w:t>
      </w:r>
      <w:r w:rsidRPr="00243687">
        <w:rPr>
          <w:vertAlign w:val="subscript"/>
        </w:rPr>
        <w:t>1</w:t>
      </w:r>
      <w:r>
        <w:t xml:space="preserve"> έχει πλέον μόνο κατακόρυφη ταχύτητα, άρα ένεκα της Α.Δ.Ο. το Σ</w:t>
      </w:r>
      <w:r w:rsidRPr="00243687">
        <w:rPr>
          <w:vertAlign w:val="subscript"/>
        </w:rPr>
        <w:t>2</w:t>
      </w:r>
      <w:r>
        <w:t xml:space="preserve"> ακινητοποιείται.</w:t>
      </w:r>
    </w:p>
    <w:p w:rsidR="00372C13" w:rsidRDefault="00372C13" w:rsidP="008C1044">
      <w:r>
        <w:t xml:space="preserve"> Λόγω συμμετρίας το </w:t>
      </w:r>
      <w:r>
        <w:rPr>
          <w:lang w:val="en-US"/>
        </w:rPr>
        <w:t>cm</w:t>
      </w:r>
      <w:r>
        <w:t xml:space="preserve"> του συστήματος, θα βρίσκεται τώρα </w:t>
      </w:r>
      <w:r>
        <w:rPr>
          <w:lang w:val="en-US"/>
        </w:rPr>
        <w:t>x</w:t>
      </w:r>
      <w:r w:rsidRPr="00372C13">
        <w:t>=0,2</w:t>
      </w:r>
      <w:r>
        <w:rPr>
          <w:lang w:val="en-US"/>
        </w:rPr>
        <w:t>R</w:t>
      </w:r>
      <w:r w:rsidRPr="00372C13">
        <w:t xml:space="preserve"> </w:t>
      </w:r>
      <w:r>
        <w:t>αριστερά του κατώτερου σημείου του ημικυκλίου.</w:t>
      </w:r>
    </w:p>
    <w:p w:rsidR="00243687" w:rsidRDefault="00372C13" w:rsidP="008C1044">
      <w:r>
        <w:t xml:space="preserve">Απουσία οριζόντιων εξωτερικών δυνάμεων σημαίνει ότι το </w:t>
      </w:r>
      <w:r>
        <w:rPr>
          <w:lang w:val="en-US"/>
        </w:rPr>
        <w:t>cm</w:t>
      </w:r>
      <w:r>
        <w:t xml:space="preserve"> του συστήματος θα βρίσκεται πάντα στην ίδια θέση</w:t>
      </w:r>
    </w:p>
    <w:p w:rsidR="00372C13" w:rsidRDefault="00243687" w:rsidP="008C1044">
      <w:r>
        <w:t>Άρα, συνολικά το Σ</w:t>
      </w:r>
      <w:r w:rsidRPr="00243687">
        <w:rPr>
          <w:vertAlign w:val="subscript"/>
        </w:rPr>
        <w:t>2</w:t>
      </w:r>
      <w:r>
        <w:t xml:space="preserve"> έχει μετατοπιστεί προς τα δεξιά κατά Δ</w:t>
      </w:r>
      <w:r>
        <w:rPr>
          <w:lang w:val="en-US"/>
        </w:rPr>
        <w:t>x</w:t>
      </w:r>
      <w:r>
        <w:t>=0,4</w:t>
      </w:r>
      <w:r>
        <w:rPr>
          <w:lang w:val="en-US"/>
        </w:rPr>
        <w:t>R</w:t>
      </w:r>
      <w:r>
        <w:t>.</w:t>
      </w:r>
      <w:r w:rsidR="00372C13">
        <w:t xml:space="preserve"> </w:t>
      </w:r>
    </w:p>
    <w:p w:rsidR="00243687" w:rsidRDefault="00243687" w:rsidP="008C1044">
      <w:r>
        <w:t>Αφού το Σ</w:t>
      </w:r>
      <w:r w:rsidR="00C50C78">
        <w:rPr>
          <w:vertAlign w:val="subscript"/>
        </w:rPr>
        <w:t xml:space="preserve">2 </w:t>
      </w:r>
      <w:r w:rsidR="00C50C78">
        <w:t xml:space="preserve"> </w:t>
      </w:r>
      <w:r>
        <w:t xml:space="preserve">ακινητοποιηθεί και λόγω της Α.Δ.Μ.Ε., προκύπτει ότι το </w:t>
      </w:r>
      <w:r>
        <w:rPr>
          <w:lang w:val="en-US"/>
        </w:rPr>
        <w:t>m</w:t>
      </w:r>
      <w:r>
        <w:t xml:space="preserve"> θα ακινητοποιηθεί στιγμιαία στο ίδιο ύψος από το οποίο ξεκίνησε.</w:t>
      </w:r>
    </w:p>
    <w:p w:rsidR="00243687" w:rsidRPr="00243687" w:rsidRDefault="00243687" w:rsidP="008C1044">
      <w:r>
        <w:t>Άρα,  τελική με την αρχική θέση του σφαιριδίου βρίσκονται στην ίδια οριζόντια ευθεία και απέχουν μεταξύ τους: 2</w:t>
      </w:r>
      <w:r>
        <w:rPr>
          <w:lang w:val="en-US"/>
        </w:rPr>
        <w:t>R</w:t>
      </w:r>
      <w:r w:rsidRPr="00243687">
        <w:t>-</w:t>
      </w:r>
      <w:r>
        <w:t>Δ</w:t>
      </w:r>
      <w:r>
        <w:rPr>
          <w:lang w:val="en-US"/>
        </w:rPr>
        <w:t>x</w:t>
      </w:r>
      <w:r w:rsidRPr="00243687">
        <w:t>=</w:t>
      </w:r>
      <w:r w:rsidRPr="00C50C78">
        <w:rPr>
          <w:b/>
          <w:color w:val="FF0000"/>
          <w:sz w:val="24"/>
          <w:szCs w:val="24"/>
        </w:rPr>
        <w:t>1,6</w:t>
      </w:r>
      <w:r w:rsidRPr="00C50C78">
        <w:rPr>
          <w:b/>
          <w:color w:val="FF0000"/>
          <w:sz w:val="24"/>
          <w:szCs w:val="24"/>
          <w:lang w:val="en-US"/>
        </w:rPr>
        <w:t>R</w:t>
      </w:r>
    </w:p>
    <w:p w:rsidR="008C1044" w:rsidRPr="008C1044" w:rsidRDefault="008C1044" w:rsidP="008C1044"/>
    <w:p w:rsidR="008C1044" w:rsidRPr="00243687" w:rsidRDefault="00243687" w:rsidP="008C1044">
      <w:pPr>
        <w:rPr>
          <w:rFonts w:ascii="Mistral" w:hAnsi="Mistral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                                                                </w:t>
      </w:r>
      <w:r w:rsidRPr="00243687">
        <w:rPr>
          <w:rFonts w:ascii="Mistral" w:hAnsi="Mistral"/>
          <w:sz w:val="24"/>
          <w:szCs w:val="24"/>
        </w:rPr>
        <w:t>Εμμ. Μαργαρίτης</w:t>
      </w:r>
    </w:p>
    <w:sectPr w:rsidR="008C1044" w:rsidRPr="00243687" w:rsidSect="008A0A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2D4" w:rsidRDefault="004752D4" w:rsidP="00372C13">
      <w:pPr>
        <w:spacing w:before="0" w:after="0"/>
      </w:pPr>
      <w:r>
        <w:separator/>
      </w:r>
    </w:p>
  </w:endnote>
  <w:endnote w:type="continuationSeparator" w:id="1">
    <w:p w:rsidR="004752D4" w:rsidRDefault="004752D4" w:rsidP="00372C1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hnschrift 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2D4" w:rsidRDefault="004752D4" w:rsidP="00372C13">
      <w:pPr>
        <w:spacing w:before="0" w:after="0"/>
      </w:pPr>
      <w:r>
        <w:separator/>
      </w:r>
    </w:p>
  </w:footnote>
  <w:footnote w:type="continuationSeparator" w:id="1">
    <w:p w:rsidR="004752D4" w:rsidRDefault="004752D4" w:rsidP="00372C1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13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F3"/>
    <w:rsid w:val="00041E32"/>
    <w:rsid w:val="000918CB"/>
    <w:rsid w:val="00243687"/>
    <w:rsid w:val="00372C13"/>
    <w:rsid w:val="003E4E62"/>
    <w:rsid w:val="003F47DE"/>
    <w:rsid w:val="004752D4"/>
    <w:rsid w:val="00483D67"/>
    <w:rsid w:val="005C7723"/>
    <w:rsid w:val="006F17D7"/>
    <w:rsid w:val="008A0361"/>
    <w:rsid w:val="008A0A4E"/>
    <w:rsid w:val="008C1044"/>
    <w:rsid w:val="00B973B2"/>
    <w:rsid w:val="00BB701E"/>
    <w:rsid w:val="00BE59B6"/>
    <w:rsid w:val="00BE63A3"/>
    <w:rsid w:val="00C50C78"/>
    <w:rsid w:val="00D14A05"/>
    <w:rsid w:val="00D6645B"/>
    <w:rsid w:val="00D979CD"/>
    <w:rsid w:val="00E0099A"/>
    <w:rsid w:val="00EB40DC"/>
    <w:rsid w:val="00ED6EF3"/>
    <w:rsid w:val="00F53534"/>
    <w:rsid w:val="00F931CC"/>
    <w:rsid w:val="00FA58E2"/>
    <w:rsid w:val="00FE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ffc000" strokecolor="red"/>
    </o:shapedefaults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ΑΣΚ10"/>
    <w:basedOn w:val="a"/>
    <w:qFormat/>
    <w:rsid w:val="00D14A05"/>
    <w:pPr>
      <w:spacing w:before="60" w:after="60"/>
      <w:ind w:left="369" w:hanging="369"/>
    </w:pPr>
    <w:rPr>
      <w:rFonts w:ascii="Times New Roman" w:eastAsiaTheme="minorEastAsia" w:hAnsi="Times New Roman" w:cs="Times New Roman"/>
      <w:szCs w:val="24"/>
      <w:lang w:eastAsia="el-GR" w:bidi="el-GR"/>
    </w:rPr>
  </w:style>
  <w:style w:type="paragraph" w:customStyle="1" w:styleId="1">
    <w:name w:val="1α"/>
    <w:basedOn w:val="a3"/>
    <w:qFormat/>
    <w:rsid w:val="00F53534"/>
    <w:rPr>
      <w:rFonts w:ascii="Cambria" w:hAnsi="Cambria"/>
    </w:rPr>
  </w:style>
  <w:style w:type="paragraph" w:styleId="a3">
    <w:name w:val="Body Text"/>
    <w:basedOn w:val="a"/>
    <w:link w:val="Char"/>
    <w:uiPriority w:val="99"/>
    <w:semiHidden/>
    <w:unhideWhenUsed/>
    <w:rsid w:val="005C7723"/>
  </w:style>
  <w:style w:type="character" w:customStyle="1" w:styleId="Char">
    <w:name w:val="Σώμα κειμένου Char"/>
    <w:basedOn w:val="a0"/>
    <w:link w:val="a3"/>
    <w:uiPriority w:val="99"/>
    <w:semiHidden/>
    <w:rsid w:val="005C7723"/>
  </w:style>
  <w:style w:type="paragraph" w:styleId="a4">
    <w:name w:val="header"/>
    <w:basedOn w:val="a"/>
    <w:link w:val="Char0"/>
    <w:uiPriority w:val="99"/>
    <w:semiHidden/>
    <w:unhideWhenUsed/>
    <w:rsid w:val="00372C13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Κεφαλίδα Char"/>
    <w:basedOn w:val="a0"/>
    <w:link w:val="a4"/>
    <w:uiPriority w:val="99"/>
    <w:semiHidden/>
    <w:rsid w:val="00372C13"/>
  </w:style>
  <w:style w:type="paragraph" w:styleId="a5">
    <w:name w:val="footer"/>
    <w:basedOn w:val="a"/>
    <w:link w:val="Char1"/>
    <w:uiPriority w:val="99"/>
    <w:semiHidden/>
    <w:unhideWhenUsed/>
    <w:rsid w:val="00372C13"/>
    <w:pPr>
      <w:tabs>
        <w:tab w:val="center" w:pos="4153"/>
        <w:tab w:val="right" w:pos="8306"/>
      </w:tabs>
      <w:spacing w:before="0" w:after="0"/>
    </w:pPr>
  </w:style>
  <w:style w:type="character" w:customStyle="1" w:styleId="Char1">
    <w:name w:val="Υποσέλιδο Char"/>
    <w:basedOn w:val="a0"/>
    <w:link w:val="a5"/>
    <w:uiPriority w:val="99"/>
    <w:semiHidden/>
    <w:rsid w:val="00372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F179-D580-4E63-89BB-D2F8BA33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</dc:creator>
  <cp:lastModifiedBy>Manolis</cp:lastModifiedBy>
  <cp:revision>14</cp:revision>
  <dcterms:created xsi:type="dcterms:W3CDTF">2020-08-12T11:07:00Z</dcterms:created>
  <dcterms:modified xsi:type="dcterms:W3CDTF">2020-08-12T22:14:00Z</dcterms:modified>
</cp:coreProperties>
</file>