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FF" w:rsidRPr="0000665A" w:rsidRDefault="0000665A" w:rsidP="0000665A">
      <w:pPr>
        <w:jc w:val="center"/>
        <w:rPr>
          <w:b/>
          <w:sz w:val="28"/>
          <w:szCs w:val="28"/>
        </w:rPr>
      </w:pPr>
      <w:r w:rsidRPr="0000665A">
        <w:rPr>
          <w:b/>
          <w:sz w:val="28"/>
          <w:szCs w:val="28"/>
        </w:rPr>
        <w:t>ΕΠΑΛΗΘΕΥΣΗ ΑΦΑΙΡΕΣΗΣ</w:t>
      </w:r>
    </w:p>
    <w:p w:rsidR="0000665A" w:rsidRDefault="0000665A">
      <w:pPr>
        <w:rPr>
          <w:sz w:val="24"/>
          <w:szCs w:val="24"/>
        </w:rPr>
      </w:pPr>
      <w:r w:rsidRPr="0000665A">
        <w:rPr>
          <w:sz w:val="24"/>
          <w:szCs w:val="24"/>
        </w:rPr>
        <w:t xml:space="preserve">Θυμάμαι: Η επαλήθευση της αφαίρεσης είναι η πρόσθεση. </w:t>
      </w:r>
    </w:p>
    <w:p w:rsidR="0000665A" w:rsidRPr="0000665A" w:rsidRDefault="0000665A" w:rsidP="0000665A">
      <w:pPr>
        <w:tabs>
          <w:tab w:val="left" w:pos="3422"/>
        </w:tabs>
        <w:rPr>
          <w:sz w:val="24"/>
          <w:szCs w:val="24"/>
        </w:rPr>
      </w:pPr>
      <w:r>
        <w:rPr>
          <w:sz w:val="24"/>
          <w:szCs w:val="24"/>
        </w:rPr>
        <w:tab/>
        <w:t>επαλήθευση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874"/>
        <w:gridCol w:w="528"/>
        <w:gridCol w:w="2881"/>
        <w:gridCol w:w="1705"/>
      </w:tblGrid>
      <w:tr w:rsidR="0000665A" w:rsidRPr="0000665A" w:rsidTr="0000665A">
        <w:tc>
          <w:tcPr>
            <w:tcW w:w="534" w:type="dxa"/>
          </w:tcPr>
          <w:p w:rsidR="0000665A" w:rsidRPr="0000665A" w:rsidRDefault="0000665A">
            <w:pPr>
              <w:rPr>
                <w:sz w:val="24"/>
                <w:szCs w:val="24"/>
              </w:rPr>
            </w:pPr>
            <w:r w:rsidRPr="0000665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00665A">
              <w:rPr>
                <w:sz w:val="24"/>
                <w:szCs w:val="24"/>
              </w:rPr>
              <w:t>3</w:t>
            </w:r>
          </w:p>
        </w:tc>
        <w:tc>
          <w:tcPr>
            <w:tcW w:w="2874" w:type="dxa"/>
          </w:tcPr>
          <w:p w:rsidR="0000665A" w:rsidRPr="0000665A" w:rsidRDefault="002146F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20.5pt;margin-top:8.15pt;width:116.05pt;height:25.4pt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el-GR"/>
              </w:rPr>
              <w:pict>
                <v:shape id="_x0000_s1029" type="#_x0000_t32" style="position:absolute;margin-left:20.5pt;margin-top:8.15pt;width:116.05pt;height:29.65pt;flip:y;z-index:251660288;mso-position-horizontal-relative:text;mso-position-vertical-relative:text" o:connectortype="straight">
                  <v:stroke endarrow="block"/>
                </v:shape>
              </w:pict>
            </w:r>
            <w:r w:rsidR="0000665A" w:rsidRPr="0000665A">
              <w:rPr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00665A" w:rsidRPr="0000665A" w:rsidRDefault="0000665A">
            <w:pPr>
              <w:rPr>
                <w:sz w:val="24"/>
                <w:szCs w:val="24"/>
              </w:rPr>
            </w:pPr>
            <w:r w:rsidRPr="0000665A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2881" w:type="dxa"/>
          </w:tcPr>
          <w:p w:rsidR="0000665A" w:rsidRPr="0000665A" w:rsidRDefault="0000665A">
            <w:pPr>
              <w:rPr>
                <w:sz w:val="24"/>
                <w:szCs w:val="24"/>
              </w:rPr>
            </w:pPr>
            <w:r w:rsidRPr="0000665A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00665A" w:rsidRPr="0000665A" w:rsidRDefault="0000665A">
            <w:pPr>
              <w:rPr>
                <w:sz w:val="24"/>
                <w:szCs w:val="24"/>
              </w:rPr>
            </w:pPr>
          </w:p>
        </w:tc>
      </w:tr>
      <w:tr w:rsidR="0000665A" w:rsidRPr="0000665A" w:rsidTr="0000665A">
        <w:tc>
          <w:tcPr>
            <w:tcW w:w="534" w:type="dxa"/>
          </w:tcPr>
          <w:p w:rsidR="0000665A" w:rsidRPr="0000665A" w:rsidRDefault="002146F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26" type="#_x0000_t32" style="position:absolute;margin-left:-7pt;margin-top:13.8pt;width:61.85pt;height:.05pt;z-index:251658240;mso-position-horizontal-relative:text;mso-position-vertical-relative:text" o:connectortype="straight"/>
              </w:pict>
            </w:r>
            <w:r w:rsidR="0000665A" w:rsidRPr="0000665A">
              <w:rPr>
                <w:sz w:val="24"/>
                <w:szCs w:val="24"/>
              </w:rPr>
              <w:t>- 2</w:t>
            </w:r>
          </w:p>
        </w:tc>
        <w:tc>
          <w:tcPr>
            <w:tcW w:w="2874" w:type="dxa"/>
          </w:tcPr>
          <w:p w:rsidR="0000665A" w:rsidRPr="0000665A" w:rsidRDefault="002146F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30" type="#_x0000_t32" style="position:absolute;margin-left:28.15pt;margin-top:5.35pt;width:108.4pt;height:.85pt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el-GR"/>
              </w:rPr>
              <w:pict>
                <v:shape id="_x0000_s1028" type="#_x0000_t32" style="position:absolute;margin-left:136.55pt;margin-top:13.85pt;width:55.95pt;height:0;z-index:251659264;mso-position-horizontal-relative:text;mso-position-vertical-relative:text" o:connectortype="straight"/>
              </w:pict>
            </w:r>
            <w:r w:rsidR="0000665A" w:rsidRPr="0000665A">
              <w:rPr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00665A" w:rsidRPr="0000665A" w:rsidRDefault="0000665A">
            <w:pPr>
              <w:rPr>
                <w:sz w:val="24"/>
                <w:szCs w:val="24"/>
              </w:rPr>
            </w:pPr>
            <w:r w:rsidRPr="0000665A">
              <w:rPr>
                <w:sz w:val="24"/>
                <w:szCs w:val="24"/>
              </w:rPr>
              <w:t>+2</w:t>
            </w:r>
          </w:p>
        </w:tc>
        <w:tc>
          <w:tcPr>
            <w:tcW w:w="2881" w:type="dxa"/>
          </w:tcPr>
          <w:p w:rsidR="0000665A" w:rsidRPr="0000665A" w:rsidRDefault="0000665A">
            <w:pPr>
              <w:rPr>
                <w:sz w:val="24"/>
                <w:szCs w:val="24"/>
              </w:rPr>
            </w:pPr>
            <w:r w:rsidRPr="0000665A">
              <w:rPr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00665A" w:rsidRPr="0000665A" w:rsidRDefault="0000665A">
            <w:pPr>
              <w:rPr>
                <w:sz w:val="24"/>
                <w:szCs w:val="24"/>
              </w:rPr>
            </w:pPr>
          </w:p>
        </w:tc>
      </w:tr>
      <w:tr w:rsidR="0000665A" w:rsidRPr="0000665A" w:rsidTr="0000665A">
        <w:tc>
          <w:tcPr>
            <w:tcW w:w="534" w:type="dxa"/>
          </w:tcPr>
          <w:p w:rsidR="0000665A" w:rsidRPr="0000665A" w:rsidRDefault="0000665A">
            <w:pPr>
              <w:rPr>
                <w:sz w:val="24"/>
                <w:szCs w:val="24"/>
              </w:rPr>
            </w:pPr>
            <w:r w:rsidRPr="000066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0665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74" w:type="dxa"/>
          </w:tcPr>
          <w:p w:rsidR="0000665A" w:rsidRPr="0000665A" w:rsidRDefault="0000665A">
            <w:pPr>
              <w:rPr>
                <w:sz w:val="24"/>
                <w:szCs w:val="24"/>
              </w:rPr>
            </w:pPr>
            <w:r w:rsidRPr="0000665A">
              <w:rPr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00665A" w:rsidRPr="0000665A" w:rsidRDefault="0000665A">
            <w:pPr>
              <w:rPr>
                <w:sz w:val="24"/>
                <w:szCs w:val="24"/>
              </w:rPr>
            </w:pPr>
            <w:r w:rsidRPr="0000665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00665A">
              <w:rPr>
                <w:sz w:val="24"/>
                <w:szCs w:val="24"/>
              </w:rPr>
              <w:t>3</w:t>
            </w:r>
          </w:p>
        </w:tc>
        <w:tc>
          <w:tcPr>
            <w:tcW w:w="2881" w:type="dxa"/>
          </w:tcPr>
          <w:p w:rsidR="0000665A" w:rsidRPr="0000665A" w:rsidRDefault="0000665A">
            <w:pPr>
              <w:rPr>
                <w:sz w:val="24"/>
                <w:szCs w:val="24"/>
              </w:rPr>
            </w:pPr>
            <w:r w:rsidRPr="0000665A">
              <w:rPr>
                <w:sz w:val="24"/>
                <w:szCs w:val="24"/>
              </w:rPr>
              <w:t>5</w:t>
            </w:r>
          </w:p>
        </w:tc>
        <w:tc>
          <w:tcPr>
            <w:tcW w:w="1705" w:type="dxa"/>
          </w:tcPr>
          <w:p w:rsidR="0000665A" w:rsidRPr="0000665A" w:rsidRDefault="0000665A">
            <w:pPr>
              <w:rPr>
                <w:sz w:val="24"/>
                <w:szCs w:val="24"/>
              </w:rPr>
            </w:pPr>
          </w:p>
        </w:tc>
      </w:tr>
    </w:tbl>
    <w:p w:rsidR="0000665A" w:rsidRDefault="0000665A">
      <w:pPr>
        <w:rPr>
          <w:sz w:val="24"/>
          <w:szCs w:val="24"/>
        </w:rPr>
      </w:pPr>
    </w:p>
    <w:p w:rsidR="001C5F5E" w:rsidRDefault="001C5F5E">
      <w:pPr>
        <w:rPr>
          <w:sz w:val="24"/>
          <w:szCs w:val="24"/>
        </w:rPr>
      </w:pPr>
      <w:r>
        <w:rPr>
          <w:sz w:val="24"/>
          <w:szCs w:val="24"/>
        </w:rPr>
        <w:t>Αν το αποτέλεσμα της πρόσθεσης είναι 35, τότε η αφαίρεση είναι σωστή!</w:t>
      </w:r>
    </w:p>
    <w:p w:rsidR="00BA7F78" w:rsidRDefault="00BA7F78">
      <w:pPr>
        <w:rPr>
          <w:sz w:val="24"/>
          <w:szCs w:val="24"/>
        </w:rPr>
      </w:pPr>
      <w:r>
        <w:rPr>
          <w:sz w:val="24"/>
          <w:szCs w:val="24"/>
        </w:rPr>
        <w:t>1) Λύσε κάθετα τις αφαιρέσεις και ύστερα κάνε επαλήθευση:</w:t>
      </w:r>
    </w:p>
    <w:p w:rsidR="00BA7F78" w:rsidRDefault="00BA7F78">
      <w:pPr>
        <w:rPr>
          <w:sz w:val="24"/>
          <w:szCs w:val="24"/>
        </w:rPr>
      </w:pPr>
      <w:r>
        <w:rPr>
          <w:sz w:val="24"/>
          <w:szCs w:val="24"/>
        </w:rPr>
        <w:t>26-17=</w:t>
      </w:r>
    </w:p>
    <w:p w:rsidR="00BA7F78" w:rsidRDefault="00BA7F78">
      <w:pPr>
        <w:rPr>
          <w:sz w:val="24"/>
          <w:szCs w:val="24"/>
        </w:rPr>
      </w:pPr>
      <w:r>
        <w:rPr>
          <w:sz w:val="24"/>
          <w:szCs w:val="24"/>
        </w:rPr>
        <w:t>59-35=</w:t>
      </w:r>
    </w:p>
    <w:p w:rsidR="00BA7F78" w:rsidRDefault="00BA7F78">
      <w:pPr>
        <w:rPr>
          <w:sz w:val="24"/>
          <w:szCs w:val="24"/>
        </w:rPr>
      </w:pPr>
      <w:r>
        <w:rPr>
          <w:sz w:val="24"/>
          <w:szCs w:val="24"/>
        </w:rPr>
        <w:t>76-36=</w:t>
      </w:r>
    </w:p>
    <w:p w:rsidR="00BA7F78" w:rsidRDefault="00BA7F78">
      <w:pPr>
        <w:rPr>
          <w:sz w:val="24"/>
          <w:szCs w:val="24"/>
        </w:rPr>
      </w:pPr>
      <w:r>
        <w:rPr>
          <w:sz w:val="24"/>
          <w:szCs w:val="24"/>
        </w:rPr>
        <w:t>50-35=</w:t>
      </w:r>
    </w:p>
    <w:p w:rsidR="00BA7F78" w:rsidRDefault="00BA7F78">
      <w:pPr>
        <w:rPr>
          <w:sz w:val="24"/>
          <w:szCs w:val="24"/>
        </w:rPr>
      </w:pPr>
      <w:r>
        <w:rPr>
          <w:sz w:val="24"/>
          <w:szCs w:val="24"/>
        </w:rPr>
        <w:t>69-25=</w:t>
      </w:r>
    </w:p>
    <w:p w:rsidR="001C5F5E" w:rsidRDefault="00BA7F78">
      <w:pPr>
        <w:rPr>
          <w:sz w:val="24"/>
          <w:szCs w:val="24"/>
        </w:rPr>
      </w:pPr>
      <w:r>
        <w:rPr>
          <w:sz w:val="24"/>
          <w:szCs w:val="24"/>
        </w:rPr>
        <w:t>45-30=</w:t>
      </w:r>
      <w:r w:rsidR="001C5F5E">
        <w:rPr>
          <w:sz w:val="24"/>
          <w:szCs w:val="24"/>
        </w:rPr>
        <w:t xml:space="preserve"> </w:t>
      </w:r>
    </w:p>
    <w:p w:rsidR="00BA7F78" w:rsidRDefault="00BA7F78">
      <w:pPr>
        <w:rPr>
          <w:sz w:val="24"/>
          <w:szCs w:val="24"/>
        </w:rPr>
      </w:pPr>
      <w:r>
        <w:rPr>
          <w:sz w:val="24"/>
          <w:szCs w:val="24"/>
        </w:rPr>
        <w:t>86-9=</w:t>
      </w:r>
    </w:p>
    <w:p w:rsidR="00BA7F78" w:rsidRDefault="00BA7F78">
      <w:pPr>
        <w:rPr>
          <w:sz w:val="24"/>
          <w:szCs w:val="24"/>
        </w:rPr>
      </w:pPr>
      <w:r>
        <w:rPr>
          <w:sz w:val="24"/>
          <w:szCs w:val="24"/>
        </w:rPr>
        <w:t>75-67=</w:t>
      </w:r>
    </w:p>
    <w:p w:rsidR="00BA7F78" w:rsidRDefault="00BA7F78">
      <w:pPr>
        <w:rPr>
          <w:sz w:val="24"/>
          <w:szCs w:val="24"/>
        </w:rPr>
      </w:pPr>
      <w:r>
        <w:rPr>
          <w:sz w:val="24"/>
          <w:szCs w:val="24"/>
        </w:rPr>
        <w:t>49-28=</w:t>
      </w:r>
    </w:p>
    <w:p w:rsidR="00BA7F78" w:rsidRPr="0000665A" w:rsidRDefault="00BA7F78">
      <w:pPr>
        <w:rPr>
          <w:sz w:val="24"/>
          <w:szCs w:val="24"/>
        </w:rPr>
      </w:pPr>
      <w:r>
        <w:rPr>
          <w:sz w:val="24"/>
          <w:szCs w:val="24"/>
        </w:rPr>
        <w:t>85-8=</w:t>
      </w:r>
    </w:p>
    <w:sectPr w:rsidR="00BA7F78" w:rsidRPr="0000665A" w:rsidSect="00590E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0665A"/>
    <w:rsid w:val="0000665A"/>
    <w:rsid w:val="001C5F5E"/>
    <w:rsid w:val="002146F5"/>
    <w:rsid w:val="005257FA"/>
    <w:rsid w:val="00590EFF"/>
    <w:rsid w:val="008A7A62"/>
    <w:rsid w:val="00BA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30"/>
        <o:r id="V:Rule9" type="connector" idref="#_x0000_s1031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6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ΝΙΚΟΣ</dc:creator>
  <cp:lastModifiedBy>user</cp:lastModifiedBy>
  <cp:revision>2</cp:revision>
  <dcterms:created xsi:type="dcterms:W3CDTF">2020-04-25T14:16:00Z</dcterms:created>
  <dcterms:modified xsi:type="dcterms:W3CDTF">2020-04-25T14:16:00Z</dcterms:modified>
</cp:coreProperties>
</file>